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89" w:rsidRPr="00252E89" w:rsidRDefault="00252E89" w:rsidP="00252E89">
      <w:pPr>
        <w:jc w:val="center"/>
        <w:rPr>
          <w:rFonts w:ascii="Courier New" w:eastAsia="Times New Roman" w:hAnsi="Courier New" w:cs="Courier New"/>
          <w:b/>
          <w:i/>
          <w:sz w:val="20"/>
          <w:szCs w:val="20"/>
          <w:lang w:eastAsia="ru-RU"/>
        </w:rPr>
      </w:pPr>
      <w:r w:rsidRPr="00252E89">
        <w:rPr>
          <w:rFonts w:ascii="Courier New" w:eastAsia="Times New Roman" w:hAnsi="Courier New" w:cs="Courier New"/>
          <w:b/>
          <w:i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252E89" w:rsidRPr="00252E89" w:rsidRDefault="00252E89" w:rsidP="00252E89">
      <w:pPr>
        <w:jc w:val="center"/>
        <w:rPr>
          <w:rFonts w:ascii="Courier New" w:eastAsia="Times New Roman" w:hAnsi="Courier New" w:cs="Courier New"/>
          <w:b/>
          <w:i/>
          <w:sz w:val="20"/>
          <w:szCs w:val="20"/>
          <w:lang w:eastAsia="ru-RU"/>
        </w:rPr>
      </w:pPr>
      <w:r w:rsidRPr="00252E89">
        <w:rPr>
          <w:rFonts w:ascii="Courier New" w:eastAsia="Times New Roman" w:hAnsi="Courier New" w:cs="Courier New"/>
          <w:b/>
          <w:i/>
          <w:sz w:val="20"/>
          <w:szCs w:val="20"/>
          <w:lang w:eastAsia="ru-RU"/>
        </w:rPr>
        <w:t>«ЦЕНТР ОБРАЗОВАНИЯ № 26»</w:t>
      </w:r>
    </w:p>
    <w:p w:rsidR="00252E89" w:rsidRPr="00252E89" w:rsidRDefault="00252E89" w:rsidP="00252E89">
      <w:pPr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2E89">
        <w:rPr>
          <w:rFonts w:ascii="Courier New" w:eastAsia="Times New Roman" w:hAnsi="Courier New" w:cs="Courier New"/>
          <w:sz w:val="20"/>
          <w:szCs w:val="20"/>
          <w:lang w:eastAsia="ru-RU"/>
        </w:rPr>
        <w:t>300911, Россия. г. Тула, Скуратовский микрорайон д.10</w:t>
      </w:r>
    </w:p>
    <w:p w:rsidR="00252E89" w:rsidRPr="00252E89" w:rsidRDefault="00252E89" w:rsidP="00252E89">
      <w:pPr>
        <w:jc w:val="center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52E89">
        <w:rPr>
          <w:rFonts w:ascii="Courier New" w:eastAsia="Times New Roman" w:hAnsi="Courier New" w:cs="Courier New"/>
          <w:sz w:val="20"/>
          <w:szCs w:val="20"/>
          <w:lang w:eastAsia="ru-RU"/>
        </w:rPr>
        <w:t>тел</w:t>
      </w:r>
      <w:r w:rsidRPr="00252E89">
        <w:rPr>
          <w:rFonts w:ascii="Courier New" w:eastAsia="Times New Roman" w:hAnsi="Courier New" w:cs="Courier New"/>
          <w:sz w:val="20"/>
          <w:szCs w:val="20"/>
          <w:lang w:val="en-US" w:eastAsia="ru-RU"/>
        </w:rPr>
        <w:t>. (4872) 31-37-88</w:t>
      </w:r>
    </w:p>
    <w:p w:rsidR="00252E89" w:rsidRPr="00252E89" w:rsidRDefault="00252E89" w:rsidP="00252E89">
      <w:pPr>
        <w:shd w:val="clear" w:color="auto" w:fill="FFFFFF"/>
        <w:jc w:val="center"/>
        <w:rPr>
          <w:rFonts w:ascii="Courier New" w:eastAsia="Calibri" w:hAnsi="Courier New" w:cs="Courier New"/>
          <w:sz w:val="20"/>
          <w:szCs w:val="20"/>
          <w:lang w:val="en-US"/>
        </w:rPr>
      </w:pPr>
      <w:r w:rsidRPr="00252E8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e-mail: </w:t>
      </w:r>
      <w:r w:rsidRPr="00252E89">
        <w:rPr>
          <w:rFonts w:ascii="Courier New" w:eastAsia="Calibri" w:hAnsi="Courier New" w:cs="Courier New"/>
          <w:sz w:val="20"/>
          <w:szCs w:val="20"/>
          <w:lang w:val="en-US"/>
        </w:rPr>
        <w:t>tula-co26@tularegion.org</w:t>
      </w:r>
    </w:p>
    <w:p w:rsidR="008666DE" w:rsidRPr="00252E89" w:rsidRDefault="008666DE" w:rsidP="007F60ED">
      <w:pPr>
        <w:spacing w:line="480" w:lineRule="auto"/>
        <w:ind w:right="-1"/>
        <w:jc w:val="right"/>
        <w:rPr>
          <w:rFonts w:ascii="Courier New" w:hAnsi="Courier New" w:cs="Courier New"/>
          <w:sz w:val="28"/>
          <w:szCs w:val="28"/>
          <w:lang w:val="en-US"/>
        </w:rPr>
      </w:pPr>
    </w:p>
    <w:p w:rsidR="00FE5E07" w:rsidRPr="00252E89" w:rsidRDefault="00FE5E07" w:rsidP="007F60ED">
      <w:pPr>
        <w:spacing w:line="480" w:lineRule="auto"/>
        <w:ind w:right="-1"/>
        <w:jc w:val="right"/>
        <w:rPr>
          <w:rFonts w:ascii="Courier New" w:hAnsi="Courier New" w:cs="Courier New"/>
          <w:sz w:val="28"/>
          <w:szCs w:val="28"/>
          <w:lang w:val="en-US"/>
        </w:rPr>
      </w:pPr>
    </w:p>
    <w:p w:rsidR="00FE5E07" w:rsidRPr="00252E89" w:rsidRDefault="00FE5E07" w:rsidP="007F60ED">
      <w:pPr>
        <w:spacing w:line="480" w:lineRule="auto"/>
        <w:ind w:right="-1"/>
        <w:jc w:val="right"/>
        <w:rPr>
          <w:rFonts w:ascii="Courier New" w:hAnsi="Courier New" w:cs="Courier New"/>
          <w:sz w:val="28"/>
          <w:szCs w:val="28"/>
          <w:lang w:val="en-US"/>
        </w:rPr>
      </w:pPr>
    </w:p>
    <w:p w:rsidR="00FE5E07" w:rsidRPr="0047558F" w:rsidRDefault="00FE5E07" w:rsidP="007F60ED">
      <w:pPr>
        <w:spacing w:line="480" w:lineRule="auto"/>
        <w:ind w:right="-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666DE" w:rsidRPr="0047558F" w:rsidRDefault="003A531E" w:rsidP="00C540D4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58F">
        <w:rPr>
          <w:rFonts w:ascii="Times New Roman" w:hAnsi="Times New Roman" w:cs="Times New Roman"/>
          <w:b/>
          <w:sz w:val="24"/>
          <w:szCs w:val="24"/>
        </w:rPr>
        <w:t>Вариативная п</w:t>
      </w:r>
      <w:r w:rsidR="008666DE" w:rsidRPr="0047558F">
        <w:rPr>
          <w:rFonts w:ascii="Times New Roman" w:hAnsi="Times New Roman" w:cs="Times New Roman"/>
          <w:b/>
          <w:sz w:val="24"/>
          <w:szCs w:val="24"/>
        </w:rPr>
        <w:t>рограмма</w:t>
      </w:r>
      <w:r w:rsidR="00C540D4" w:rsidRPr="0047558F">
        <w:rPr>
          <w:rFonts w:ascii="Times New Roman" w:hAnsi="Times New Roman" w:cs="Times New Roman"/>
          <w:b/>
          <w:sz w:val="24"/>
          <w:szCs w:val="24"/>
        </w:rPr>
        <w:t xml:space="preserve"> профильной смены</w:t>
      </w:r>
    </w:p>
    <w:p w:rsidR="002E3F93" w:rsidRPr="0047558F" w:rsidRDefault="008377BC" w:rsidP="008377BC">
      <w:pPr>
        <w:tabs>
          <w:tab w:val="center" w:pos="4678"/>
          <w:tab w:val="left" w:pos="8400"/>
        </w:tabs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47558F">
        <w:rPr>
          <w:rFonts w:ascii="Times New Roman" w:hAnsi="Times New Roman" w:cs="Times New Roman"/>
          <w:b/>
          <w:sz w:val="24"/>
          <w:szCs w:val="24"/>
        </w:rPr>
        <w:tab/>
      </w:r>
      <w:r w:rsidR="008666DE" w:rsidRPr="0047558F">
        <w:rPr>
          <w:rFonts w:ascii="Times New Roman" w:hAnsi="Times New Roman" w:cs="Times New Roman"/>
          <w:b/>
          <w:sz w:val="24"/>
          <w:szCs w:val="24"/>
        </w:rPr>
        <w:t>«</w:t>
      </w:r>
      <w:r w:rsidR="00550850" w:rsidRPr="0047558F">
        <w:rPr>
          <w:rFonts w:ascii="Times New Roman" w:hAnsi="Times New Roman" w:cs="Times New Roman"/>
          <w:b/>
          <w:sz w:val="24"/>
          <w:szCs w:val="24"/>
        </w:rPr>
        <w:t>#</w:t>
      </w:r>
      <w:r w:rsidR="00550850" w:rsidRPr="0047558F">
        <w:rPr>
          <w:rFonts w:ascii="Times New Roman" w:hAnsi="Times New Roman" w:cs="Times New Roman"/>
          <w:b/>
          <w:sz w:val="24"/>
          <w:szCs w:val="24"/>
          <w:lang w:val="en-US"/>
        </w:rPr>
        <w:t>prof</w:t>
      </w:r>
      <w:r w:rsidR="00550850" w:rsidRPr="0047558F">
        <w:rPr>
          <w:rFonts w:ascii="Times New Roman" w:hAnsi="Times New Roman" w:cs="Times New Roman"/>
          <w:b/>
          <w:sz w:val="24"/>
          <w:szCs w:val="24"/>
        </w:rPr>
        <w:t>_лето</w:t>
      </w:r>
      <w:r w:rsidR="002E3F93" w:rsidRPr="00475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58F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8666DE" w:rsidRPr="0047558F" w:rsidRDefault="002E3F93" w:rsidP="007F60ED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58F">
        <w:rPr>
          <w:rFonts w:ascii="Times New Roman" w:hAnsi="Times New Roman" w:cs="Times New Roman"/>
          <w:b/>
          <w:sz w:val="24"/>
          <w:szCs w:val="24"/>
        </w:rPr>
        <w:t>(</w:t>
      </w:r>
      <w:r w:rsidR="008666DE" w:rsidRPr="0047558F">
        <w:rPr>
          <w:rFonts w:ascii="Times New Roman" w:hAnsi="Times New Roman" w:cs="Times New Roman"/>
          <w:b/>
          <w:sz w:val="24"/>
          <w:szCs w:val="24"/>
        </w:rPr>
        <w:t>социализация обучающихся</w:t>
      </w:r>
      <w:r w:rsidRPr="0047558F">
        <w:rPr>
          <w:rFonts w:ascii="Times New Roman" w:hAnsi="Times New Roman" w:cs="Times New Roman"/>
          <w:b/>
          <w:sz w:val="24"/>
          <w:szCs w:val="24"/>
        </w:rPr>
        <w:t xml:space="preserve"> методом профориентации)</w:t>
      </w:r>
      <w:r w:rsidR="008666DE" w:rsidRPr="0047558F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82F6F" w:rsidRPr="0047558F" w:rsidRDefault="00782F6F" w:rsidP="00782F6F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F6F" w:rsidRPr="0047558F" w:rsidRDefault="00782F6F" w:rsidP="00782F6F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4978B8" w:rsidRPr="0047558F">
        <w:rPr>
          <w:rFonts w:ascii="Times New Roman" w:hAnsi="Times New Roman" w:cs="Times New Roman"/>
          <w:sz w:val="24"/>
          <w:szCs w:val="24"/>
        </w:rPr>
        <w:t>8</w:t>
      </w:r>
      <w:r w:rsidR="003A531E" w:rsidRPr="0047558F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4978B8" w:rsidRPr="0047558F">
        <w:rPr>
          <w:rFonts w:ascii="Times New Roman" w:hAnsi="Times New Roman" w:cs="Times New Roman"/>
          <w:sz w:val="24"/>
          <w:szCs w:val="24"/>
        </w:rPr>
        <w:t>ев</w:t>
      </w:r>
    </w:p>
    <w:p w:rsidR="00782F6F" w:rsidRPr="0047558F" w:rsidRDefault="00550850" w:rsidP="00782F6F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Возраст детей: 11-14</w:t>
      </w:r>
      <w:r w:rsidR="00782F6F" w:rsidRPr="0047558F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8666DE" w:rsidRPr="0047558F" w:rsidRDefault="008666DE" w:rsidP="00782F6F">
      <w:pPr>
        <w:spacing w:line="360" w:lineRule="auto"/>
        <w:ind w:right="-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666DE" w:rsidRPr="0047558F" w:rsidRDefault="008666DE" w:rsidP="00782F6F">
      <w:pPr>
        <w:spacing w:line="360" w:lineRule="auto"/>
        <w:ind w:right="-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666DE" w:rsidRPr="0047558F" w:rsidRDefault="008666DE" w:rsidP="00782F6F">
      <w:pPr>
        <w:spacing w:line="360" w:lineRule="auto"/>
        <w:ind w:right="-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82F6F" w:rsidRPr="0047558F" w:rsidRDefault="00782F6F" w:rsidP="00782F6F">
      <w:pPr>
        <w:spacing w:line="360" w:lineRule="auto"/>
        <w:ind w:right="-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7558F">
        <w:rPr>
          <w:rFonts w:ascii="Times New Roman" w:hAnsi="Times New Roman" w:cs="Times New Roman"/>
          <w:i/>
          <w:sz w:val="24"/>
          <w:szCs w:val="24"/>
        </w:rPr>
        <w:t>Разработчики:</w:t>
      </w:r>
    </w:p>
    <w:p w:rsidR="007F60ED" w:rsidRPr="0047558F" w:rsidRDefault="00782F6F" w:rsidP="007F60ED">
      <w:pPr>
        <w:spacing w:line="36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b/>
          <w:i/>
          <w:sz w:val="24"/>
          <w:szCs w:val="24"/>
        </w:rPr>
        <w:t>Медведева Ольга Александровна,</w:t>
      </w:r>
      <w:r w:rsidRPr="0047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F6F" w:rsidRPr="0047558F" w:rsidRDefault="00782F6F" w:rsidP="007F60ED">
      <w:pPr>
        <w:spacing w:line="36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="00BA7267" w:rsidRPr="0047558F">
        <w:rPr>
          <w:rFonts w:ascii="Times New Roman" w:hAnsi="Times New Roman" w:cs="Times New Roman"/>
          <w:sz w:val="24"/>
          <w:szCs w:val="24"/>
        </w:rPr>
        <w:t>,</w:t>
      </w:r>
    </w:p>
    <w:p w:rsidR="007F60ED" w:rsidRPr="0047558F" w:rsidRDefault="008666DE" w:rsidP="007F60ED">
      <w:pPr>
        <w:spacing w:line="360" w:lineRule="auto"/>
        <w:ind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7558F">
        <w:rPr>
          <w:rFonts w:ascii="Times New Roman" w:hAnsi="Times New Roman" w:cs="Times New Roman"/>
          <w:b/>
          <w:i/>
          <w:sz w:val="24"/>
          <w:szCs w:val="24"/>
        </w:rPr>
        <w:t>Полякова Татьяна Викторовна</w:t>
      </w:r>
      <w:r w:rsidR="00782F6F" w:rsidRPr="0047558F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782F6F" w:rsidRPr="0047558F" w:rsidRDefault="00782F6F" w:rsidP="007F60ED">
      <w:pPr>
        <w:spacing w:line="36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7558F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r w:rsidR="008666DE" w:rsidRPr="0047558F">
        <w:rPr>
          <w:rFonts w:ascii="Times New Roman" w:hAnsi="Times New Roman" w:cs="Times New Roman"/>
          <w:sz w:val="24"/>
          <w:szCs w:val="24"/>
        </w:rPr>
        <w:t>воспитательной работе</w:t>
      </w:r>
    </w:p>
    <w:p w:rsidR="000E0788" w:rsidRPr="0047558F" w:rsidRDefault="000E0788" w:rsidP="00016216">
      <w:pPr>
        <w:spacing w:line="360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66DE" w:rsidRPr="0047558F" w:rsidRDefault="008666DE" w:rsidP="00016216">
      <w:pPr>
        <w:spacing w:line="360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3CD5" w:rsidRPr="00252E89" w:rsidRDefault="000A3CD5" w:rsidP="00016216">
      <w:pPr>
        <w:spacing w:line="360" w:lineRule="auto"/>
        <w:ind w:right="-1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0A3CD5" w:rsidRPr="00252E89" w:rsidRDefault="000A3CD5" w:rsidP="00016216">
      <w:pPr>
        <w:spacing w:line="360" w:lineRule="auto"/>
        <w:ind w:right="-1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144DB6" w:rsidRPr="00252E89" w:rsidRDefault="00144DB6" w:rsidP="00016216">
      <w:pPr>
        <w:spacing w:line="360" w:lineRule="auto"/>
        <w:ind w:right="-1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4978B8" w:rsidRDefault="004978B8" w:rsidP="00016216">
      <w:pPr>
        <w:spacing w:line="360" w:lineRule="auto"/>
        <w:ind w:right="-1"/>
        <w:jc w:val="center"/>
        <w:rPr>
          <w:rFonts w:ascii="Courier New" w:hAnsi="Courier New" w:cs="Courier New"/>
          <w:b/>
          <w:sz w:val="24"/>
          <w:szCs w:val="24"/>
        </w:rPr>
      </w:pPr>
    </w:p>
    <w:p w:rsidR="004978B8" w:rsidRDefault="004978B8" w:rsidP="00016216">
      <w:pPr>
        <w:spacing w:line="360" w:lineRule="auto"/>
        <w:ind w:right="-1"/>
        <w:jc w:val="center"/>
        <w:rPr>
          <w:rFonts w:ascii="Courier New" w:hAnsi="Courier New" w:cs="Courier New"/>
          <w:b/>
          <w:sz w:val="24"/>
          <w:szCs w:val="24"/>
        </w:rPr>
      </w:pPr>
    </w:p>
    <w:p w:rsidR="004978B8" w:rsidRDefault="004978B8" w:rsidP="00016216">
      <w:pPr>
        <w:spacing w:line="360" w:lineRule="auto"/>
        <w:ind w:right="-1"/>
        <w:jc w:val="center"/>
        <w:rPr>
          <w:rFonts w:ascii="Courier New" w:hAnsi="Courier New" w:cs="Courier New"/>
          <w:b/>
          <w:sz w:val="24"/>
          <w:szCs w:val="24"/>
        </w:rPr>
      </w:pPr>
    </w:p>
    <w:p w:rsidR="0047558F" w:rsidRDefault="0047558F" w:rsidP="0047558F">
      <w:pPr>
        <w:tabs>
          <w:tab w:val="left" w:pos="3852"/>
          <w:tab w:val="center" w:pos="4678"/>
        </w:tabs>
        <w:spacing w:line="360" w:lineRule="auto"/>
        <w:ind w:right="-1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ab/>
      </w:r>
    </w:p>
    <w:p w:rsidR="00897906" w:rsidRPr="00252E89" w:rsidRDefault="0047558F" w:rsidP="0047558F">
      <w:pPr>
        <w:tabs>
          <w:tab w:val="left" w:pos="3852"/>
          <w:tab w:val="center" w:pos="4678"/>
        </w:tabs>
        <w:spacing w:line="360" w:lineRule="auto"/>
        <w:ind w:right="-1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ab/>
      </w:r>
      <w:r w:rsidR="00252E89" w:rsidRPr="00252E89">
        <w:rPr>
          <w:rFonts w:ascii="Courier New" w:hAnsi="Courier New" w:cs="Courier New"/>
          <w:b/>
          <w:sz w:val="24"/>
          <w:szCs w:val="24"/>
        </w:rPr>
        <w:t>Тула 2023</w:t>
      </w:r>
    </w:p>
    <w:p w:rsidR="00252E89" w:rsidRPr="00252E89" w:rsidRDefault="00252E89" w:rsidP="00016216">
      <w:pPr>
        <w:spacing w:line="360" w:lineRule="auto"/>
        <w:ind w:right="-1"/>
        <w:jc w:val="center"/>
        <w:rPr>
          <w:rFonts w:ascii="Courier New" w:hAnsi="Courier New" w:cs="Courier New"/>
          <w:b/>
          <w:sz w:val="24"/>
          <w:szCs w:val="24"/>
        </w:rPr>
      </w:pPr>
    </w:p>
    <w:p w:rsidR="003A531E" w:rsidRPr="00252E89" w:rsidRDefault="003A531E" w:rsidP="00016216">
      <w:pPr>
        <w:spacing w:line="360" w:lineRule="auto"/>
        <w:ind w:right="-1"/>
        <w:jc w:val="center"/>
        <w:rPr>
          <w:rFonts w:ascii="Courier New" w:hAnsi="Courier New" w:cs="Courier New"/>
          <w:b/>
          <w:sz w:val="24"/>
          <w:szCs w:val="24"/>
        </w:rPr>
      </w:pPr>
    </w:p>
    <w:p w:rsidR="008666DE" w:rsidRPr="0047558F" w:rsidRDefault="008666DE" w:rsidP="008666DE">
      <w:pPr>
        <w:spacing w:line="360" w:lineRule="auto"/>
        <w:ind w:right="-1"/>
        <w:jc w:val="right"/>
        <w:rPr>
          <w:rFonts w:ascii="Times New Roman" w:hAnsi="Times New Roman" w:cs="Times New Roman"/>
          <w:i/>
          <w:sz w:val="24"/>
          <w:szCs w:val="24"/>
          <w:shd w:val="clear" w:color="auto" w:fill="FEFEFE"/>
        </w:rPr>
      </w:pPr>
      <w:r w:rsidRPr="0047558F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lastRenderedPageBreak/>
        <w:t>Человек всегда делает выбор, если, конечно, он чувствует, что он хочет жить, хочет творить, хочет получать удовлетворение, удовольствие от жизни и подносить эт</w:t>
      </w:r>
      <w:r w:rsidR="007C597F" w:rsidRPr="0047558F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и плоды своего труда на алтарь О</w:t>
      </w:r>
      <w:r w:rsidRPr="0047558F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 xml:space="preserve">течества, делиться этими результатами с другими людьми. Кстати говоря, как правило, в этом человек находит наивысшее удовлетворение от своей собственной работы </w:t>
      </w:r>
    </w:p>
    <w:p w:rsidR="006717A1" w:rsidRPr="0047558F" w:rsidRDefault="006717A1" w:rsidP="008666DE">
      <w:pPr>
        <w:spacing w:line="360" w:lineRule="auto"/>
        <w:ind w:right="-1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EFEFE"/>
        </w:rPr>
      </w:pPr>
      <w:r w:rsidRPr="0047558F">
        <w:rPr>
          <w:rFonts w:ascii="Times New Roman" w:hAnsi="Times New Roman" w:cs="Times New Roman"/>
          <w:b/>
          <w:i/>
          <w:sz w:val="24"/>
          <w:szCs w:val="24"/>
          <w:shd w:val="clear" w:color="auto" w:fill="FEFEFE"/>
        </w:rPr>
        <w:t>Президент Российской Федерации В. В. Путин</w:t>
      </w:r>
    </w:p>
    <w:p w:rsidR="006717A1" w:rsidRPr="0047558F" w:rsidRDefault="006717A1" w:rsidP="00C64F0B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58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7558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7558F">
        <w:rPr>
          <w:rFonts w:ascii="Times New Roman" w:hAnsi="Times New Roman" w:cs="Times New Roman"/>
          <w:b/>
          <w:sz w:val="24"/>
          <w:szCs w:val="24"/>
        </w:rPr>
        <w:t>. Паспорт Программы</w:t>
      </w:r>
    </w:p>
    <w:p w:rsidR="006717A1" w:rsidRPr="0047558F" w:rsidRDefault="006717A1" w:rsidP="00C64F0B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8F">
        <w:rPr>
          <w:rFonts w:ascii="Times New Roman" w:hAnsi="Times New Roman" w:cs="Times New Roman"/>
          <w:b/>
          <w:sz w:val="24"/>
          <w:szCs w:val="24"/>
        </w:rPr>
        <w:t>Полно</w:t>
      </w:r>
      <w:r w:rsidR="007903C9" w:rsidRPr="0047558F">
        <w:rPr>
          <w:rFonts w:ascii="Times New Roman" w:hAnsi="Times New Roman" w:cs="Times New Roman"/>
          <w:b/>
          <w:sz w:val="24"/>
          <w:szCs w:val="24"/>
        </w:rPr>
        <w:t>е наименование Программы</w:t>
      </w:r>
    </w:p>
    <w:p w:rsidR="003A531E" w:rsidRPr="0047558F" w:rsidRDefault="006717A1" w:rsidP="00550850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550850" w:rsidRPr="0047558F">
        <w:rPr>
          <w:rFonts w:ascii="Times New Roman" w:hAnsi="Times New Roman" w:cs="Times New Roman"/>
          <w:sz w:val="24"/>
          <w:szCs w:val="24"/>
        </w:rPr>
        <w:t>«#prof_лето (социализация обучающихся методом профориентации)» (</w:t>
      </w:r>
      <w:r w:rsidR="003A531E" w:rsidRPr="0047558F">
        <w:rPr>
          <w:rFonts w:ascii="Times New Roman" w:hAnsi="Times New Roman" w:cs="Times New Roman"/>
          <w:sz w:val="24"/>
          <w:szCs w:val="24"/>
        </w:rPr>
        <w:t>далее – Программа)</w:t>
      </w:r>
      <w:r w:rsidR="00A55D4F" w:rsidRPr="0047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3C9" w:rsidRPr="0047558F" w:rsidRDefault="007903C9" w:rsidP="00EF7252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b/>
          <w:sz w:val="24"/>
          <w:szCs w:val="24"/>
        </w:rPr>
        <w:t>Вид Программы</w:t>
      </w:r>
      <w:r w:rsidRPr="0047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3C9" w:rsidRPr="0047558F" w:rsidRDefault="003A531E" w:rsidP="00C64F0B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Вариативная</w:t>
      </w:r>
      <w:r w:rsidR="00BA7267" w:rsidRPr="0047558F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Pr="0047558F">
        <w:rPr>
          <w:rFonts w:ascii="Times New Roman" w:hAnsi="Times New Roman" w:cs="Times New Roman"/>
          <w:sz w:val="24"/>
          <w:szCs w:val="24"/>
        </w:rPr>
        <w:t xml:space="preserve"> в сфере отдыха, оздоровления и занятости детей</w:t>
      </w:r>
    </w:p>
    <w:p w:rsidR="007903C9" w:rsidRPr="0047558F" w:rsidRDefault="007903C9" w:rsidP="00C64F0B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b/>
          <w:sz w:val="24"/>
          <w:szCs w:val="24"/>
        </w:rPr>
        <w:t>Заказчик Программы</w:t>
      </w:r>
      <w:r w:rsidRPr="0047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3C9" w:rsidRPr="0047558F" w:rsidRDefault="003A531E" w:rsidP="00C64F0B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Тулы</w:t>
      </w:r>
    </w:p>
    <w:p w:rsidR="007903C9" w:rsidRPr="0047558F" w:rsidRDefault="00000C9A" w:rsidP="00C64F0B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8F">
        <w:rPr>
          <w:rFonts w:ascii="Times New Roman" w:hAnsi="Times New Roman" w:cs="Times New Roman"/>
          <w:b/>
          <w:sz w:val="24"/>
          <w:szCs w:val="24"/>
        </w:rPr>
        <w:t>Основные</w:t>
      </w:r>
      <w:r w:rsidR="007903C9" w:rsidRPr="0047558F">
        <w:rPr>
          <w:rFonts w:ascii="Times New Roman" w:hAnsi="Times New Roman" w:cs="Times New Roman"/>
          <w:b/>
          <w:sz w:val="24"/>
          <w:szCs w:val="24"/>
        </w:rPr>
        <w:t xml:space="preserve"> разработчик</w:t>
      </w:r>
      <w:r w:rsidRPr="0047558F">
        <w:rPr>
          <w:rFonts w:ascii="Times New Roman" w:hAnsi="Times New Roman" w:cs="Times New Roman"/>
          <w:b/>
          <w:sz w:val="24"/>
          <w:szCs w:val="24"/>
        </w:rPr>
        <w:t>и</w:t>
      </w:r>
      <w:r w:rsidR="007903C9" w:rsidRPr="0047558F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7903C9" w:rsidRPr="0047558F" w:rsidRDefault="00EF7252" w:rsidP="00C64F0B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Администрация</w:t>
      </w:r>
      <w:r w:rsidR="007903C9" w:rsidRPr="0047558F">
        <w:rPr>
          <w:rFonts w:ascii="Times New Roman" w:hAnsi="Times New Roman" w:cs="Times New Roman"/>
          <w:sz w:val="24"/>
          <w:szCs w:val="24"/>
        </w:rPr>
        <w:t xml:space="preserve"> МБОУ «Центр образования № 26»</w:t>
      </w:r>
      <w:r w:rsidR="00195DA3" w:rsidRPr="0047558F">
        <w:rPr>
          <w:rFonts w:ascii="Times New Roman" w:hAnsi="Times New Roman" w:cs="Times New Roman"/>
          <w:sz w:val="24"/>
          <w:szCs w:val="24"/>
        </w:rPr>
        <w:t xml:space="preserve"> (далее – ЦО)</w:t>
      </w:r>
      <w:r w:rsidR="007903C9" w:rsidRPr="0047558F">
        <w:rPr>
          <w:rFonts w:ascii="Times New Roman" w:hAnsi="Times New Roman" w:cs="Times New Roman"/>
          <w:sz w:val="24"/>
          <w:szCs w:val="24"/>
        </w:rPr>
        <w:t>:</w:t>
      </w:r>
    </w:p>
    <w:p w:rsidR="00EF7252" w:rsidRPr="0047558F" w:rsidRDefault="007903C9" w:rsidP="00C64F0B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b/>
          <w:i/>
          <w:sz w:val="24"/>
          <w:szCs w:val="24"/>
        </w:rPr>
        <w:t>Медведева Ольга Александровна,</w:t>
      </w:r>
      <w:r w:rsidRPr="0047558F">
        <w:rPr>
          <w:rFonts w:ascii="Times New Roman" w:hAnsi="Times New Roman" w:cs="Times New Roman"/>
          <w:sz w:val="24"/>
          <w:szCs w:val="24"/>
        </w:rPr>
        <w:t xml:space="preserve"> заместитель директора </w:t>
      </w:r>
    </w:p>
    <w:p w:rsidR="00DB7F15" w:rsidRPr="0047558F" w:rsidRDefault="00EF7252" w:rsidP="00C64F0B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b/>
          <w:i/>
          <w:sz w:val="24"/>
          <w:szCs w:val="24"/>
        </w:rPr>
        <w:t>Полякова Татьяна Викторовна</w:t>
      </w:r>
      <w:r w:rsidR="00B75969" w:rsidRPr="0047558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B75969" w:rsidRPr="0047558F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r w:rsidRPr="0047558F">
        <w:rPr>
          <w:rFonts w:ascii="Times New Roman" w:hAnsi="Times New Roman" w:cs="Times New Roman"/>
          <w:sz w:val="24"/>
          <w:szCs w:val="24"/>
        </w:rPr>
        <w:t>воспитательной работе.</w:t>
      </w:r>
    </w:p>
    <w:p w:rsidR="00DA5418" w:rsidRPr="0047558F" w:rsidRDefault="00000C9A" w:rsidP="00C64F0B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8F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EF7252" w:rsidRPr="0047558F" w:rsidRDefault="00000C9A" w:rsidP="00C64F0B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b/>
          <w:i/>
          <w:sz w:val="24"/>
          <w:szCs w:val="24"/>
        </w:rPr>
        <w:t xml:space="preserve">Цель Программы: </w:t>
      </w:r>
      <w:r w:rsidR="00EF7252" w:rsidRPr="0047558F">
        <w:rPr>
          <w:rFonts w:ascii="Times New Roman" w:hAnsi="Times New Roman" w:cs="Times New Roman"/>
          <w:sz w:val="24"/>
          <w:szCs w:val="24"/>
        </w:rPr>
        <w:t>воспитание, образование и развитие гражданина с высокой демократической культурой, креативного и критически мыслящего, мотивированного на социальное творчество, готового к сотрудничеству и осуществлению инновационной деятельности, подготовленного к осознанному выбору своей будущей профессии, умеющего действовать в интересах своей личности и всего общества.</w:t>
      </w:r>
    </w:p>
    <w:p w:rsidR="003C1595" w:rsidRPr="0047558F" w:rsidRDefault="003C1595" w:rsidP="00C64F0B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 xml:space="preserve">Поставленная цель достигается решением следующих </w:t>
      </w:r>
      <w:r w:rsidRPr="0047558F">
        <w:rPr>
          <w:rFonts w:ascii="Times New Roman" w:hAnsi="Times New Roman" w:cs="Times New Roman"/>
          <w:b/>
          <w:i/>
          <w:sz w:val="24"/>
          <w:szCs w:val="24"/>
        </w:rPr>
        <w:t>задач</w:t>
      </w:r>
      <w:r w:rsidRPr="0047558F">
        <w:rPr>
          <w:rFonts w:ascii="Times New Roman" w:hAnsi="Times New Roman" w:cs="Times New Roman"/>
          <w:sz w:val="24"/>
          <w:szCs w:val="24"/>
        </w:rPr>
        <w:t>:</w:t>
      </w:r>
    </w:p>
    <w:p w:rsidR="00EF7252" w:rsidRPr="0047558F" w:rsidRDefault="00EF7252" w:rsidP="00F71EF1">
      <w:pPr>
        <w:pStyle w:val="a3"/>
        <w:numPr>
          <w:ilvl w:val="0"/>
          <w:numId w:val="1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Поддержка становления активной жизненной позиции обучающегося</w:t>
      </w:r>
      <w:r w:rsidR="00F71EF1" w:rsidRPr="0047558F">
        <w:rPr>
          <w:rFonts w:ascii="Times New Roman" w:hAnsi="Times New Roman" w:cs="Times New Roman"/>
          <w:sz w:val="24"/>
          <w:szCs w:val="24"/>
        </w:rPr>
        <w:t>.</w:t>
      </w:r>
    </w:p>
    <w:p w:rsidR="00EF7252" w:rsidRPr="0047558F" w:rsidRDefault="00EF7252" w:rsidP="00F71EF1">
      <w:pPr>
        <w:pStyle w:val="a3"/>
        <w:numPr>
          <w:ilvl w:val="0"/>
          <w:numId w:val="1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Формирование гражданского самосознания, ответственности за судьбу Родины</w:t>
      </w:r>
      <w:r w:rsidR="00F71EF1" w:rsidRPr="0047558F">
        <w:rPr>
          <w:rFonts w:ascii="Times New Roman" w:hAnsi="Times New Roman" w:cs="Times New Roman"/>
          <w:sz w:val="24"/>
          <w:szCs w:val="24"/>
        </w:rPr>
        <w:t>.</w:t>
      </w:r>
    </w:p>
    <w:p w:rsidR="00EF7252" w:rsidRPr="0047558F" w:rsidRDefault="00EF7252" w:rsidP="00F71EF1">
      <w:pPr>
        <w:pStyle w:val="a3"/>
        <w:numPr>
          <w:ilvl w:val="0"/>
          <w:numId w:val="1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Создание благоприятных условий для самореализации обучающихся</w:t>
      </w:r>
      <w:r w:rsidR="00F71EF1" w:rsidRPr="0047558F">
        <w:rPr>
          <w:rFonts w:ascii="Times New Roman" w:hAnsi="Times New Roman" w:cs="Times New Roman"/>
          <w:sz w:val="24"/>
          <w:szCs w:val="24"/>
        </w:rPr>
        <w:t>.</w:t>
      </w:r>
    </w:p>
    <w:p w:rsidR="00EF7252" w:rsidRPr="0047558F" w:rsidRDefault="00EF7252" w:rsidP="00F71EF1">
      <w:pPr>
        <w:pStyle w:val="a3"/>
        <w:numPr>
          <w:ilvl w:val="0"/>
          <w:numId w:val="1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Формирование у обучающихся потребности к саморазвитию</w:t>
      </w:r>
      <w:r w:rsidR="00F71EF1" w:rsidRPr="0047558F">
        <w:rPr>
          <w:rFonts w:ascii="Times New Roman" w:hAnsi="Times New Roman" w:cs="Times New Roman"/>
          <w:sz w:val="24"/>
          <w:szCs w:val="24"/>
        </w:rPr>
        <w:t>.</w:t>
      </w:r>
    </w:p>
    <w:p w:rsidR="00EF7252" w:rsidRPr="0047558F" w:rsidRDefault="00EF7252" w:rsidP="00F71EF1">
      <w:pPr>
        <w:pStyle w:val="a3"/>
        <w:numPr>
          <w:ilvl w:val="0"/>
          <w:numId w:val="1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Поддержка общественно-значимых инициатив обучающихся</w:t>
      </w:r>
      <w:r w:rsidR="00F71EF1" w:rsidRPr="0047558F">
        <w:rPr>
          <w:rFonts w:ascii="Times New Roman" w:hAnsi="Times New Roman" w:cs="Times New Roman"/>
          <w:sz w:val="24"/>
          <w:szCs w:val="24"/>
        </w:rPr>
        <w:t>.</w:t>
      </w:r>
    </w:p>
    <w:p w:rsidR="00EF7252" w:rsidRPr="0047558F" w:rsidRDefault="00EF7252" w:rsidP="00F71EF1">
      <w:pPr>
        <w:pStyle w:val="a3"/>
        <w:numPr>
          <w:ilvl w:val="0"/>
          <w:numId w:val="1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Формирование гуманистического отношения к окружающему миру</w:t>
      </w:r>
      <w:r w:rsidR="00F71EF1" w:rsidRPr="0047558F">
        <w:rPr>
          <w:rFonts w:ascii="Times New Roman" w:hAnsi="Times New Roman" w:cs="Times New Roman"/>
          <w:sz w:val="24"/>
          <w:szCs w:val="24"/>
        </w:rPr>
        <w:t>.</w:t>
      </w:r>
    </w:p>
    <w:p w:rsidR="00F71EF1" w:rsidRPr="0047558F" w:rsidRDefault="00EF7252" w:rsidP="00F71EF1">
      <w:pPr>
        <w:pStyle w:val="a3"/>
        <w:numPr>
          <w:ilvl w:val="0"/>
          <w:numId w:val="1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Создание условий для осознания обучающимися своей причастности к судьбе Отечества, его прошлому, настоящему и будущему</w:t>
      </w:r>
      <w:r w:rsidR="00F71EF1" w:rsidRPr="0047558F">
        <w:rPr>
          <w:rFonts w:ascii="Times New Roman" w:hAnsi="Times New Roman" w:cs="Times New Roman"/>
          <w:sz w:val="24"/>
          <w:szCs w:val="24"/>
        </w:rPr>
        <w:t>.</w:t>
      </w:r>
    </w:p>
    <w:p w:rsidR="00BB079B" w:rsidRPr="0047558F" w:rsidRDefault="00BB079B" w:rsidP="00F71EF1">
      <w:pPr>
        <w:pStyle w:val="a3"/>
        <w:numPr>
          <w:ilvl w:val="0"/>
          <w:numId w:val="1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Оценка эффективности Программы.</w:t>
      </w:r>
    </w:p>
    <w:p w:rsidR="00830832" w:rsidRPr="0047558F" w:rsidRDefault="00830832" w:rsidP="00830832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8F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реализации Программы </w:t>
      </w:r>
    </w:p>
    <w:p w:rsidR="00830832" w:rsidRPr="0047558F" w:rsidRDefault="00830832" w:rsidP="00830832">
      <w:pPr>
        <w:pStyle w:val="a3"/>
        <w:numPr>
          <w:ilvl w:val="0"/>
          <w:numId w:val="48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lastRenderedPageBreak/>
        <w:t xml:space="preserve">Создана благоприятная воспитательная среда, позволяющая сформировать личность </w:t>
      </w:r>
      <w:proofErr w:type="gramStart"/>
      <w:r w:rsidR="003A531E" w:rsidRPr="0047558F">
        <w:rPr>
          <w:rFonts w:ascii="Times New Roman" w:hAnsi="Times New Roman" w:cs="Times New Roman"/>
          <w:sz w:val="24"/>
          <w:szCs w:val="24"/>
        </w:rPr>
        <w:t>на основе присущей российскому обществу системы ценностей</w:t>
      </w:r>
      <w:proofErr w:type="gramEnd"/>
      <w:r w:rsidRPr="0047558F">
        <w:rPr>
          <w:rFonts w:ascii="Times New Roman" w:hAnsi="Times New Roman" w:cs="Times New Roman"/>
          <w:sz w:val="24"/>
          <w:szCs w:val="24"/>
        </w:rPr>
        <w:t xml:space="preserve"> и позволяющая максимально реализовать способности и возможности каждого участника образовательных отношений.</w:t>
      </w:r>
    </w:p>
    <w:p w:rsidR="00830832" w:rsidRPr="0047558F" w:rsidRDefault="00830832" w:rsidP="00830832">
      <w:pPr>
        <w:pStyle w:val="a3"/>
        <w:numPr>
          <w:ilvl w:val="0"/>
          <w:numId w:val="48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Разработана нормативно-правовая база, банк технологий и программ для сопровождения и поддержки реализации Программы.</w:t>
      </w:r>
    </w:p>
    <w:p w:rsidR="00830832" w:rsidRPr="0047558F" w:rsidRDefault="00830832" w:rsidP="00830832">
      <w:pPr>
        <w:pStyle w:val="a3"/>
        <w:numPr>
          <w:ilvl w:val="0"/>
          <w:numId w:val="48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Созданы оптимальные условия для развития творческих и интеллектуальных возможностей учащихся.</w:t>
      </w:r>
    </w:p>
    <w:p w:rsidR="00830832" w:rsidRPr="0047558F" w:rsidRDefault="00830832" w:rsidP="00830832">
      <w:pPr>
        <w:pStyle w:val="a3"/>
        <w:numPr>
          <w:ilvl w:val="0"/>
          <w:numId w:val="48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Наблюдается рост профессиональной компетентности педагогических и управленческих кадров.</w:t>
      </w:r>
    </w:p>
    <w:p w:rsidR="00830832" w:rsidRPr="0047558F" w:rsidRDefault="00830832" w:rsidP="00830832">
      <w:pPr>
        <w:pStyle w:val="a3"/>
        <w:numPr>
          <w:ilvl w:val="0"/>
          <w:numId w:val="48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Создан фонд оценочных средств – комплект методических материалов, предназначенных для решения задач соответствия результатам Программы.</w:t>
      </w:r>
    </w:p>
    <w:p w:rsidR="00830832" w:rsidRPr="0047558F" w:rsidRDefault="00830832" w:rsidP="00830832">
      <w:pPr>
        <w:pStyle w:val="a3"/>
        <w:numPr>
          <w:ilvl w:val="0"/>
          <w:numId w:val="48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Тиражированы в другие образовательные учреждения методические материалы по созданию Программы.</w:t>
      </w:r>
    </w:p>
    <w:p w:rsidR="00830832" w:rsidRPr="0047558F" w:rsidRDefault="00830832" w:rsidP="00830832">
      <w:pPr>
        <w:pStyle w:val="a3"/>
        <w:numPr>
          <w:ilvl w:val="0"/>
          <w:numId w:val="48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 xml:space="preserve">Родители и </w:t>
      </w:r>
      <w:r w:rsidR="003A531E" w:rsidRPr="0047558F">
        <w:rPr>
          <w:rFonts w:ascii="Times New Roman" w:hAnsi="Times New Roman" w:cs="Times New Roman"/>
          <w:sz w:val="24"/>
          <w:szCs w:val="24"/>
        </w:rPr>
        <w:t>дети</w:t>
      </w:r>
      <w:r w:rsidRPr="0047558F">
        <w:rPr>
          <w:rFonts w:ascii="Times New Roman" w:hAnsi="Times New Roman" w:cs="Times New Roman"/>
          <w:sz w:val="24"/>
          <w:szCs w:val="24"/>
        </w:rPr>
        <w:t xml:space="preserve"> удовлетворены уровнем образовательных услуг.</w:t>
      </w:r>
    </w:p>
    <w:p w:rsidR="00C618F4" w:rsidRPr="0047558F" w:rsidRDefault="00C618F4" w:rsidP="00C64F0B">
      <w:pPr>
        <w:pStyle w:val="msoaddress"/>
        <w:widowControl w:val="0"/>
        <w:spacing w:line="360" w:lineRule="auto"/>
        <w:ind w:right="-1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7558F">
        <w:rPr>
          <w:rFonts w:ascii="Times New Roman" w:hAnsi="Times New Roman"/>
          <w:b/>
          <w:bCs/>
          <w:color w:val="auto"/>
          <w:sz w:val="24"/>
          <w:szCs w:val="24"/>
        </w:rPr>
        <w:t>Участники Программы</w:t>
      </w:r>
    </w:p>
    <w:p w:rsidR="00C618F4" w:rsidRPr="0047558F" w:rsidRDefault="003A531E" w:rsidP="00C64F0B">
      <w:pPr>
        <w:pStyle w:val="msoaddress"/>
        <w:widowControl w:val="0"/>
        <w:spacing w:line="360" w:lineRule="auto"/>
        <w:ind w:right="-1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47558F">
        <w:rPr>
          <w:rFonts w:ascii="Times New Roman" w:hAnsi="Times New Roman"/>
          <w:bCs/>
          <w:color w:val="auto"/>
          <w:sz w:val="24"/>
          <w:szCs w:val="24"/>
        </w:rPr>
        <w:t>О</w:t>
      </w:r>
      <w:r w:rsidR="00C618F4" w:rsidRPr="0047558F">
        <w:rPr>
          <w:rFonts w:ascii="Times New Roman" w:hAnsi="Times New Roman"/>
          <w:bCs/>
          <w:color w:val="auto"/>
          <w:sz w:val="24"/>
          <w:szCs w:val="24"/>
        </w:rPr>
        <w:t xml:space="preserve">бучающиеся, родители, педагоги, </w:t>
      </w:r>
      <w:r w:rsidR="00F71EF1" w:rsidRPr="0047558F">
        <w:rPr>
          <w:rFonts w:ascii="Times New Roman" w:hAnsi="Times New Roman"/>
          <w:bCs/>
          <w:color w:val="auto"/>
          <w:sz w:val="24"/>
          <w:szCs w:val="24"/>
        </w:rPr>
        <w:t>социальные партнеры, представители общественности</w:t>
      </w:r>
      <w:r w:rsidR="00C618F4" w:rsidRPr="0047558F"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</w:p>
    <w:p w:rsidR="00C618F4" w:rsidRPr="0047558F" w:rsidRDefault="00C618F4" w:rsidP="00C64F0B">
      <w:pPr>
        <w:pStyle w:val="msoaddress"/>
        <w:widowControl w:val="0"/>
        <w:spacing w:line="360" w:lineRule="auto"/>
        <w:ind w:right="-1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7558F">
        <w:rPr>
          <w:rFonts w:ascii="Times New Roman" w:hAnsi="Times New Roman"/>
          <w:b/>
          <w:bCs/>
          <w:color w:val="auto"/>
          <w:sz w:val="24"/>
          <w:szCs w:val="24"/>
        </w:rPr>
        <w:t>Сроки реализации Программы</w:t>
      </w:r>
    </w:p>
    <w:p w:rsidR="0085629E" w:rsidRPr="0047558F" w:rsidRDefault="009B5351" w:rsidP="00C64F0B">
      <w:pPr>
        <w:pStyle w:val="msoaddress"/>
        <w:widowControl w:val="0"/>
        <w:spacing w:line="360" w:lineRule="auto"/>
        <w:ind w:right="-1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47558F">
        <w:rPr>
          <w:rFonts w:ascii="Times New Roman" w:hAnsi="Times New Roman"/>
          <w:bCs/>
          <w:color w:val="auto"/>
          <w:sz w:val="24"/>
          <w:szCs w:val="24"/>
        </w:rPr>
        <w:t>Январь-и</w:t>
      </w:r>
      <w:r w:rsidR="005A02A7" w:rsidRPr="0047558F">
        <w:rPr>
          <w:rFonts w:ascii="Times New Roman" w:hAnsi="Times New Roman"/>
          <w:bCs/>
          <w:color w:val="auto"/>
          <w:sz w:val="24"/>
          <w:szCs w:val="24"/>
        </w:rPr>
        <w:t>юнь</w:t>
      </w:r>
      <w:r w:rsidR="00252E89" w:rsidRPr="0047558F">
        <w:rPr>
          <w:rFonts w:ascii="Times New Roman" w:hAnsi="Times New Roman"/>
          <w:bCs/>
          <w:color w:val="auto"/>
          <w:sz w:val="24"/>
          <w:szCs w:val="24"/>
        </w:rPr>
        <w:t xml:space="preserve"> 2023</w:t>
      </w:r>
      <w:r w:rsidR="0085629E" w:rsidRPr="0047558F">
        <w:rPr>
          <w:rFonts w:ascii="Times New Roman" w:hAnsi="Times New Roman"/>
          <w:bCs/>
          <w:color w:val="auto"/>
          <w:sz w:val="24"/>
          <w:szCs w:val="24"/>
        </w:rPr>
        <w:t xml:space="preserve"> года.</w:t>
      </w:r>
    </w:p>
    <w:p w:rsidR="007903C9" w:rsidRPr="0047558F" w:rsidRDefault="00E515B7" w:rsidP="00C64F0B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8F">
        <w:rPr>
          <w:rFonts w:ascii="Times New Roman" w:hAnsi="Times New Roman" w:cs="Times New Roman"/>
          <w:b/>
          <w:sz w:val="24"/>
          <w:szCs w:val="24"/>
        </w:rPr>
        <w:t>Управление и контроль за исполнением Программы</w:t>
      </w:r>
    </w:p>
    <w:p w:rsidR="00E515B7" w:rsidRPr="0047558F" w:rsidRDefault="00E515B7" w:rsidP="00C64F0B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Организационное управление обеспечивает целостность процесса реализации Программы средствами методического и методологического обеспечения ее основных этапов. Управление предполагает:</w:t>
      </w:r>
    </w:p>
    <w:p w:rsidR="009A3EE6" w:rsidRPr="0047558F" w:rsidRDefault="009A3EE6" w:rsidP="00195DA3">
      <w:pPr>
        <w:pStyle w:val="a3"/>
        <w:numPr>
          <w:ilvl w:val="0"/>
          <w:numId w:val="4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 xml:space="preserve">Общий контроль за исполнением Программы осуществляет </w:t>
      </w:r>
      <w:r w:rsidR="000623AD" w:rsidRPr="0047558F">
        <w:rPr>
          <w:rFonts w:ascii="Times New Roman" w:hAnsi="Times New Roman" w:cs="Times New Roman"/>
          <w:sz w:val="24"/>
          <w:szCs w:val="24"/>
        </w:rPr>
        <w:t>управление образо</w:t>
      </w:r>
      <w:r w:rsidR="00195DA3" w:rsidRPr="0047558F">
        <w:rPr>
          <w:rFonts w:ascii="Times New Roman" w:hAnsi="Times New Roman" w:cs="Times New Roman"/>
          <w:sz w:val="24"/>
          <w:szCs w:val="24"/>
        </w:rPr>
        <w:t>вания администрации города Тулы</w:t>
      </w:r>
      <w:r w:rsidRPr="0047558F">
        <w:rPr>
          <w:rFonts w:ascii="Times New Roman" w:hAnsi="Times New Roman" w:cs="Times New Roman"/>
          <w:sz w:val="24"/>
          <w:szCs w:val="24"/>
        </w:rPr>
        <w:t>.</w:t>
      </w:r>
      <w:r w:rsidR="00ED4992" w:rsidRPr="0047558F">
        <w:rPr>
          <w:rFonts w:ascii="Times New Roman" w:hAnsi="Times New Roman" w:cs="Times New Roman"/>
          <w:sz w:val="24"/>
          <w:szCs w:val="24"/>
        </w:rPr>
        <w:t xml:space="preserve"> Администрация во главе с директором ЦО осуществляет управление ресурсами, подбор кадров, организацию финансово-хозяйственной деятельности, руководство базовыми п</w:t>
      </w:r>
      <w:r w:rsidR="00A13554" w:rsidRPr="0047558F">
        <w:rPr>
          <w:rFonts w:ascii="Times New Roman" w:hAnsi="Times New Roman" w:cs="Times New Roman"/>
          <w:sz w:val="24"/>
          <w:szCs w:val="24"/>
        </w:rPr>
        <w:t>лощадками и ресурсными центрами</w:t>
      </w:r>
      <w:r w:rsidR="00195DA3" w:rsidRPr="0047558F">
        <w:rPr>
          <w:rFonts w:ascii="Times New Roman" w:hAnsi="Times New Roman" w:cs="Times New Roman"/>
          <w:sz w:val="24"/>
          <w:szCs w:val="24"/>
        </w:rPr>
        <w:t>, создает организационные условия для реализации Программы, корректирует их в соответствии с достигаемыми результатами и осуществляет нормативно-правовой контроль на основании Конституции РФ, закона Российской Федерации «Об образовании</w:t>
      </w:r>
      <w:r w:rsidR="00550850" w:rsidRPr="0047558F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195DA3" w:rsidRPr="0047558F">
        <w:rPr>
          <w:rFonts w:ascii="Times New Roman" w:hAnsi="Times New Roman" w:cs="Times New Roman"/>
          <w:sz w:val="24"/>
          <w:szCs w:val="24"/>
        </w:rPr>
        <w:t>» и других документов (ответственные: заместители директора ЦО).</w:t>
      </w:r>
    </w:p>
    <w:p w:rsidR="00F71EF1" w:rsidRPr="0047558F" w:rsidRDefault="00F71EF1" w:rsidP="00F71EF1">
      <w:pPr>
        <w:pStyle w:val="a3"/>
        <w:numPr>
          <w:ilvl w:val="0"/>
          <w:numId w:val="4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5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Научное руководство и консультирование осуществляется кафедрой профессионального образования и менеджмента ГОУ ДПО ТО «Институт повышения квалификации и профессиональной переподготовки работников образования Тульской области», чьей региональной базовой площадкой по теме «Современные педагогические </w:t>
      </w:r>
      <w:r w:rsidRPr="0047558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технологии в деятельности коллектива образовательного центра как ресурс инновационного развития» является МБОУ «ЦО № 26».</w:t>
      </w:r>
    </w:p>
    <w:p w:rsidR="00E515B7" w:rsidRPr="0047558F" w:rsidRDefault="00E515B7" w:rsidP="00ED4992">
      <w:pPr>
        <w:pStyle w:val="a3"/>
        <w:numPr>
          <w:ilvl w:val="0"/>
          <w:numId w:val="4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5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Педагогическое управление различными направлениями </w:t>
      </w:r>
      <w:r w:rsidR="00ED4992" w:rsidRPr="0047558F">
        <w:rPr>
          <w:rFonts w:ascii="Times New Roman" w:hAnsi="Times New Roman" w:cs="Times New Roman"/>
          <w:color w:val="000000" w:themeColor="text1"/>
          <w:sz w:val="24"/>
          <w:szCs w:val="24"/>
        </w:rPr>
        <w:t>профориентационной работы</w:t>
      </w:r>
      <w:r w:rsidRPr="004755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</w:t>
      </w:r>
      <w:r w:rsidR="00195DA3" w:rsidRPr="0047558F">
        <w:rPr>
          <w:rFonts w:ascii="Times New Roman" w:hAnsi="Times New Roman" w:cs="Times New Roman"/>
          <w:color w:val="000000" w:themeColor="text1"/>
          <w:sz w:val="24"/>
          <w:szCs w:val="24"/>
        </w:rPr>
        <w:t>педагогами</w:t>
      </w:r>
      <w:r w:rsidRPr="004755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которые планируют, обосновывают, координируют, структурируют и систематизируют деятельность всех участников реализации Программы. </w:t>
      </w:r>
    </w:p>
    <w:p w:rsidR="00E515B7" w:rsidRPr="0047558F" w:rsidRDefault="009A3EE6" w:rsidP="00C64F0B">
      <w:pPr>
        <w:pStyle w:val="a3"/>
        <w:numPr>
          <w:ilvl w:val="0"/>
          <w:numId w:val="4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58F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Представители родительских комитетов</w:t>
      </w:r>
      <w:r w:rsidR="00E515B7" w:rsidRPr="0047558F">
        <w:rPr>
          <w:rFonts w:ascii="Times New Roman" w:hAnsi="Times New Roman" w:cs="Times New Roman"/>
          <w:color w:val="000000" w:themeColor="text1"/>
          <w:sz w:val="24"/>
          <w:szCs w:val="24"/>
        </w:rPr>
        <w:t>, общественных организаций и депутатского корпуса принимают активное участие в организации и проведении различных мероприятий в рамках Программы.</w:t>
      </w:r>
    </w:p>
    <w:p w:rsidR="00ED4992" w:rsidRPr="0047558F" w:rsidRDefault="00ED4992" w:rsidP="00ED4992">
      <w:pPr>
        <w:pStyle w:val="a3"/>
        <w:numPr>
          <w:ilvl w:val="0"/>
          <w:numId w:val="4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58F">
        <w:rPr>
          <w:rFonts w:ascii="Times New Roman" w:hAnsi="Times New Roman" w:cs="Times New Roman"/>
          <w:color w:val="000000" w:themeColor="text1"/>
          <w:sz w:val="24"/>
          <w:szCs w:val="24"/>
        </w:rPr>
        <w:t>Мониторинг интересов родителей и заинтересованности обучающихся проводит служба психолого-педагогического сопровождения.</w:t>
      </w:r>
    </w:p>
    <w:p w:rsidR="00ED4992" w:rsidRPr="0047558F" w:rsidRDefault="00ED4992" w:rsidP="00ED4992">
      <w:pPr>
        <w:pStyle w:val="a3"/>
        <w:numPr>
          <w:ilvl w:val="0"/>
          <w:numId w:val="4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58F">
        <w:rPr>
          <w:rFonts w:ascii="Times New Roman" w:hAnsi="Times New Roman" w:cs="Times New Roman"/>
          <w:color w:val="000000" w:themeColor="text1"/>
          <w:sz w:val="24"/>
          <w:szCs w:val="24"/>
        </w:rPr>
        <w:t>Актуализацию сетевого взаимодействия и максимального использования партнерских ресурсов осуществляет заместитель директора по воспитательной работе.</w:t>
      </w:r>
    </w:p>
    <w:p w:rsidR="00F83327" w:rsidRPr="0047558F" w:rsidRDefault="00252E89" w:rsidP="00C64F0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C4EB6" wp14:editId="278450A5">
                <wp:simplePos x="0" y="0"/>
                <wp:positionH relativeFrom="margin">
                  <wp:posOffset>-81915</wp:posOffset>
                </wp:positionH>
                <wp:positionV relativeFrom="paragraph">
                  <wp:posOffset>83820</wp:posOffset>
                </wp:positionV>
                <wp:extent cx="1150620" cy="914400"/>
                <wp:effectExtent l="0" t="0" r="1143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2A7" w:rsidRPr="00252E89" w:rsidRDefault="005A02A7" w:rsidP="00F83327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</w:pPr>
                            <w:r w:rsidRPr="00252E89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Управление,</w:t>
                            </w:r>
                          </w:p>
                          <w:p w:rsidR="005A02A7" w:rsidRPr="00252E89" w:rsidRDefault="005A02A7" w:rsidP="00F83327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</w:pPr>
                            <w:r w:rsidRPr="00252E89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контроль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9C4EB6" id="Прямоугольник 1" o:spid="_x0000_s1026" style="position:absolute;left:0;text-align:left;margin-left:-6.45pt;margin-top:6.6pt;width:90.6pt;height:1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" filled="f" strokecolor="#1f4d78 [1604]" strokeweight="1pt">
                <v:textbox>
                  <w:txbxContent>
                    <w:p w:rsidR="005A02A7" w:rsidRPr="00252E89" w:rsidRDefault="005A02A7" w:rsidP="00F83327">
                      <w:pPr>
                        <w:jc w:val="center"/>
                        <w:rPr>
                          <w:rFonts w:ascii="Courier New" w:hAnsi="Courier New" w:cs="Courier New"/>
                          <w:color w:val="000000" w:themeColor="text1"/>
                        </w:rPr>
                      </w:pPr>
                      <w:r w:rsidRPr="00252E89">
                        <w:rPr>
                          <w:rFonts w:ascii="Courier New" w:hAnsi="Courier New" w:cs="Courier New"/>
                          <w:color w:val="000000" w:themeColor="text1"/>
                        </w:rPr>
                        <w:t>Управление,</w:t>
                      </w:r>
                    </w:p>
                    <w:p w:rsidR="005A02A7" w:rsidRPr="00252E89" w:rsidRDefault="005A02A7" w:rsidP="00F83327">
                      <w:pPr>
                        <w:jc w:val="center"/>
                        <w:rPr>
                          <w:rFonts w:ascii="Courier New" w:hAnsi="Courier New" w:cs="Courier New"/>
                          <w:color w:val="000000" w:themeColor="text1"/>
                        </w:rPr>
                      </w:pPr>
                      <w:r w:rsidRPr="00252E89">
                        <w:rPr>
                          <w:rFonts w:ascii="Courier New" w:hAnsi="Courier New" w:cs="Courier New"/>
                          <w:color w:val="000000" w:themeColor="text1"/>
                        </w:rPr>
                        <w:t>контроль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623AD" w:rsidRPr="0047558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1D746D" wp14:editId="16084AF9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2457450" cy="9906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90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02A7" w:rsidRDefault="005A02A7" w:rsidP="00C439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5A02A7" w:rsidRPr="00252E89" w:rsidRDefault="005A02A7" w:rsidP="00C4393E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</w:pPr>
                            <w:r w:rsidRPr="00252E89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Управление образования администрации города Тулы</w:t>
                            </w:r>
                          </w:p>
                          <w:p w:rsidR="005A02A7" w:rsidRPr="00252E89" w:rsidRDefault="005A02A7" w:rsidP="00C4393E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</w:pPr>
                            <w:r w:rsidRPr="00252E89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Директор МБОУ «ЦО № 26»</w:t>
                            </w:r>
                          </w:p>
                          <w:p w:rsidR="005A02A7" w:rsidRPr="00252E89" w:rsidRDefault="005A02A7" w:rsidP="00C4393E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</w:pPr>
                            <w:r w:rsidRPr="00252E89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ГОУ ДПО ТО «ИПК и ППРО ТО»</w:t>
                            </w:r>
                          </w:p>
                          <w:p w:rsidR="005A02A7" w:rsidRPr="00252E89" w:rsidRDefault="005A02A7" w:rsidP="00C4393E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D746D" id="Прямоугольник 6" o:spid="_x0000_s1027" style="position:absolute;left:0;text-align:left;margin-left:142.3pt;margin-top:2.85pt;width:193.5pt;height:78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" filled="f" strokecolor="#41719c" strokeweight="1pt">
                <v:textbox>
                  <w:txbxContent>
                    <w:p w:rsidR="005A02A7" w:rsidRDefault="005A02A7" w:rsidP="00C4393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5A02A7" w:rsidRPr="00252E89" w:rsidRDefault="005A02A7" w:rsidP="00C4393E">
                      <w:pPr>
                        <w:jc w:val="center"/>
                        <w:rPr>
                          <w:rFonts w:ascii="Courier New" w:hAnsi="Courier New" w:cs="Courier New"/>
                          <w:color w:val="000000" w:themeColor="text1"/>
                        </w:rPr>
                      </w:pPr>
                      <w:r w:rsidRPr="00252E89">
                        <w:rPr>
                          <w:rFonts w:ascii="Courier New" w:hAnsi="Courier New" w:cs="Courier New"/>
                          <w:color w:val="000000" w:themeColor="text1"/>
                        </w:rPr>
                        <w:t>Управление образования администрации города Тулы</w:t>
                      </w:r>
                    </w:p>
                    <w:p w:rsidR="005A02A7" w:rsidRPr="00252E89" w:rsidRDefault="005A02A7" w:rsidP="00C4393E">
                      <w:pPr>
                        <w:jc w:val="center"/>
                        <w:rPr>
                          <w:rFonts w:ascii="Courier New" w:hAnsi="Courier New" w:cs="Courier New"/>
                          <w:color w:val="000000" w:themeColor="text1"/>
                        </w:rPr>
                      </w:pPr>
                      <w:r w:rsidRPr="00252E89">
                        <w:rPr>
                          <w:rFonts w:ascii="Courier New" w:hAnsi="Courier New" w:cs="Courier New"/>
                          <w:color w:val="000000" w:themeColor="text1"/>
                        </w:rPr>
                        <w:t>Директор МБОУ «ЦО № 26»</w:t>
                      </w:r>
                    </w:p>
                    <w:p w:rsidR="005A02A7" w:rsidRPr="00252E89" w:rsidRDefault="005A02A7" w:rsidP="00C4393E">
                      <w:pPr>
                        <w:jc w:val="center"/>
                        <w:rPr>
                          <w:rFonts w:ascii="Courier New" w:hAnsi="Courier New" w:cs="Courier New"/>
                          <w:color w:val="000000" w:themeColor="text1"/>
                        </w:rPr>
                      </w:pPr>
                      <w:r w:rsidRPr="00252E89">
                        <w:rPr>
                          <w:rFonts w:ascii="Courier New" w:hAnsi="Courier New" w:cs="Courier New"/>
                          <w:color w:val="000000" w:themeColor="text1"/>
                        </w:rPr>
                        <w:t>ГОУ ДПО ТО «ИПК и ППРО ТО»</w:t>
                      </w:r>
                    </w:p>
                    <w:p w:rsidR="005A02A7" w:rsidRPr="00252E89" w:rsidRDefault="005A02A7" w:rsidP="00C4393E">
                      <w:pPr>
                        <w:jc w:val="center"/>
                        <w:rPr>
                          <w:rFonts w:ascii="Courier New" w:hAnsi="Courier New" w:cs="Courier New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A3EE6" w:rsidRPr="0047558F" w:rsidRDefault="00F83327" w:rsidP="00C64F0B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02F326" wp14:editId="6B36F2C9">
                <wp:simplePos x="0" y="0"/>
                <wp:positionH relativeFrom="column">
                  <wp:posOffset>1253490</wp:posOffset>
                </wp:positionH>
                <wp:positionV relativeFrom="paragraph">
                  <wp:posOffset>26035</wp:posOffset>
                </wp:positionV>
                <wp:extent cx="1895475" cy="484632"/>
                <wp:effectExtent l="0" t="19050" r="47625" b="29845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84632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4B081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9" o:spid="_x0000_s1026" type="#_x0000_t13" style="position:absolute;margin-left:98.7pt;margin-top:2.05pt;width:149.25pt;height:38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" adj="18839" filled="f" strokecolor="black [3213]" strokeweight="1pt"/>
            </w:pict>
          </mc:Fallback>
        </mc:AlternateContent>
      </w:r>
    </w:p>
    <w:p w:rsidR="00F83327" w:rsidRPr="0047558F" w:rsidRDefault="00F83327" w:rsidP="00C64F0B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327" w:rsidRPr="0047558F" w:rsidRDefault="006F7538" w:rsidP="00C64F0B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0CFE22" wp14:editId="2B7E3498">
                <wp:simplePos x="0" y="0"/>
                <wp:positionH relativeFrom="column">
                  <wp:posOffset>4615815</wp:posOffset>
                </wp:positionH>
                <wp:positionV relativeFrom="paragraph">
                  <wp:posOffset>256540</wp:posOffset>
                </wp:positionV>
                <wp:extent cx="180975" cy="292100"/>
                <wp:effectExtent l="19050" t="19050" r="28575" b="31750"/>
                <wp:wrapNone/>
                <wp:docPr id="13" name="Двойная стрелка вверх/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92100"/>
                        </a:xfrm>
                        <a:prstGeom prst="up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65797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3" o:spid="_x0000_s1026" type="#_x0000_t70" style="position:absolute;margin-left:363.45pt;margin-top:20.2pt;width:14.25pt;height:2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" adj=",6691" filled="f" strokecolor="black [3213]" strokeweight="1pt"/>
            </w:pict>
          </mc:Fallback>
        </mc:AlternateContent>
      </w:r>
    </w:p>
    <w:p w:rsidR="00F83327" w:rsidRPr="0047558F" w:rsidRDefault="00F83327" w:rsidP="00C64F0B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327" w:rsidRPr="0047558F" w:rsidRDefault="00252E89" w:rsidP="00C64F0B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8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D0ED2B" wp14:editId="0E278C1A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028700" cy="9144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02A7" w:rsidRPr="00252E89" w:rsidRDefault="005A02A7" w:rsidP="00F83327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</w:pPr>
                            <w:r w:rsidRPr="00252E89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Исполнители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D0ED2B" id="Прямоугольник 4" o:spid="_x0000_s1028" style="position:absolute;left:0;text-align:left;margin-left:0;margin-top:.35pt;width:81pt;height:1in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" filled="f" strokecolor="#41719c" strokeweight="1pt">
                <v:textbox>
                  <w:txbxContent>
                    <w:p w:rsidR="005A02A7" w:rsidRPr="00252E89" w:rsidRDefault="005A02A7" w:rsidP="00F83327">
                      <w:pPr>
                        <w:jc w:val="center"/>
                        <w:rPr>
                          <w:rFonts w:ascii="Courier New" w:hAnsi="Courier New" w:cs="Courier New"/>
                          <w:color w:val="000000" w:themeColor="text1"/>
                        </w:rPr>
                      </w:pPr>
                      <w:r w:rsidRPr="00252E89">
                        <w:rPr>
                          <w:rFonts w:ascii="Courier New" w:hAnsi="Courier New" w:cs="Courier New"/>
                          <w:color w:val="000000" w:themeColor="text1"/>
                        </w:rPr>
                        <w:t>Исполнители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4393E" w:rsidRPr="004755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D7AB3E" wp14:editId="42D140AA">
                <wp:simplePos x="0" y="0"/>
                <wp:positionH relativeFrom="column">
                  <wp:posOffset>1282065</wp:posOffset>
                </wp:positionH>
                <wp:positionV relativeFrom="paragraph">
                  <wp:posOffset>209550</wp:posOffset>
                </wp:positionV>
                <wp:extent cx="1838325" cy="484505"/>
                <wp:effectExtent l="0" t="19050" r="47625" b="29845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84505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B7E4B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0" o:spid="_x0000_s1026" type="#_x0000_t13" style="position:absolute;margin-left:100.95pt;margin-top:16.5pt;width:144.75pt;height:38.1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" adj="18754" filled="f" strokecolor="black [3213]" strokeweight="1pt"/>
            </w:pict>
          </mc:Fallback>
        </mc:AlternateContent>
      </w:r>
      <w:r w:rsidR="00F83327" w:rsidRPr="0047558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9B6ADB" wp14:editId="225F4D9E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457450" cy="9144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02A7" w:rsidRPr="00252E89" w:rsidRDefault="005A02A7" w:rsidP="00C4393E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</w:pPr>
                            <w:r w:rsidRPr="00252E89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Администрация ЦО</w:t>
                            </w:r>
                          </w:p>
                          <w:p w:rsidR="005A02A7" w:rsidRPr="00252E89" w:rsidRDefault="005A02A7" w:rsidP="00C4393E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</w:pPr>
                            <w:r w:rsidRPr="00252E89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Педагогический коллектив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9B6ADB" id="Прямоугольник 7" o:spid="_x0000_s1029" style="position:absolute;left:0;text-align:left;margin-left:142.3pt;margin-top:.45pt;width:193.5pt;height:1in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" filled="f" strokecolor="#41719c" strokeweight="1pt">
                <v:textbox>
                  <w:txbxContent>
                    <w:p w:rsidR="005A02A7" w:rsidRPr="00252E89" w:rsidRDefault="005A02A7" w:rsidP="00C4393E">
                      <w:pPr>
                        <w:jc w:val="center"/>
                        <w:rPr>
                          <w:rFonts w:ascii="Courier New" w:hAnsi="Courier New" w:cs="Courier New"/>
                          <w:color w:val="000000" w:themeColor="text1"/>
                        </w:rPr>
                      </w:pPr>
                      <w:r w:rsidRPr="00252E89">
                        <w:rPr>
                          <w:rFonts w:ascii="Courier New" w:hAnsi="Courier New" w:cs="Courier New"/>
                          <w:color w:val="000000" w:themeColor="text1"/>
                        </w:rPr>
                        <w:t>Администрация ЦО</w:t>
                      </w:r>
                    </w:p>
                    <w:p w:rsidR="005A02A7" w:rsidRPr="00252E89" w:rsidRDefault="005A02A7" w:rsidP="00C4393E">
                      <w:pPr>
                        <w:jc w:val="center"/>
                        <w:rPr>
                          <w:rFonts w:ascii="Courier New" w:hAnsi="Courier New" w:cs="Courier New"/>
                          <w:color w:val="000000" w:themeColor="text1"/>
                        </w:rPr>
                      </w:pPr>
                      <w:r w:rsidRPr="00252E89">
                        <w:rPr>
                          <w:rFonts w:ascii="Courier New" w:hAnsi="Courier New" w:cs="Courier New"/>
                          <w:color w:val="000000" w:themeColor="text1"/>
                        </w:rPr>
                        <w:t>Педагогический коллектив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83327" w:rsidRPr="0047558F" w:rsidRDefault="00F83327" w:rsidP="00C64F0B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327" w:rsidRPr="0047558F" w:rsidRDefault="00F83327" w:rsidP="00C64F0B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327" w:rsidRPr="0047558F" w:rsidRDefault="00C4393E" w:rsidP="00C64F0B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317C1E" wp14:editId="2E735CF2">
                <wp:simplePos x="0" y="0"/>
                <wp:positionH relativeFrom="column">
                  <wp:posOffset>4686300</wp:posOffset>
                </wp:positionH>
                <wp:positionV relativeFrom="paragraph">
                  <wp:posOffset>130175</wp:posOffset>
                </wp:positionV>
                <wp:extent cx="180975" cy="292100"/>
                <wp:effectExtent l="19050" t="19050" r="28575" b="31750"/>
                <wp:wrapNone/>
                <wp:docPr id="14" name="Двойная стрелка вверх/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92100"/>
                        </a:xfrm>
                        <a:prstGeom prst="upDownArrow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877A4" id="Двойная стрелка вверх/вниз 14" o:spid="_x0000_s1026" type="#_x0000_t70" style="position:absolute;margin-left:369pt;margin-top:10.25pt;width:14.25pt;height:2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" adj=",6691" filled="f" strokecolor="black [3213]" strokeweight="1pt"/>
            </w:pict>
          </mc:Fallback>
        </mc:AlternateContent>
      </w:r>
    </w:p>
    <w:p w:rsidR="00F83327" w:rsidRPr="0047558F" w:rsidRDefault="00ED4992" w:rsidP="00C64F0B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8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E84633" wp14:editId="76DA199F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2457450" cy="10668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066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02A7" w:rsidRDefault="005A02A7" w:rsidP="00C439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A02A7" w:rsidRPr="00252E89" w:rsidRDefault="005A02A7" w:rsidP="00C4393E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</w:pPr>
                            <w:r w:rsidRPr="00252E89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Обучающиеся</w:t>
                            </w:r>
                          </w:p>
                          <w:p w:rsidR="005A02A7" w:rsidRPr="00252E89" w:rsidRDefault="005A02A7" w:rsidP="00C4393E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</w:pPr>
                            <w:r w:rsidRPr="00252E89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Родители</w:t>
                            </w:r>
                          </w:p>
                          <w:p w:rsidR="005A02A7" w:rsidRPr="00252E89" w:rsidRDefault="005A02A7" w:rsidP="00C4393E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</w:pPr>
                            <w:r w:rsidRPr="00252E89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Педагоги</w:t>
                            </w:r>
                          </w:p>
                          <w:p w:rsidR="005A02A7" w:rsidRPr="00252E89" w:rsidRDefault="005A02A7" w:rsidP="00C4393E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</w:pPr>
                            <w:r w:rsidRPr="00252E89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Сетевые партнеры</w:t>
                            </w:r>
                          </w:p>
                          <w:p w:rsidR="005A02A7" w:rsidRPr="00195DA3" w:rsidRDefault="005A02A7" w:rsidP="00C439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A02A7" w:rsidRDefault="005A02A7" w:rsidP="00C439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84633" id="Прямоугольник 8" o:spid="_x0000_s1030" style="position:absolute;left:0;text-align:left;margin-left:142.3pt;margin-top:13.75pt;width:193.5pt;height:84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" filled="f" strokecolor="#41719c" strokeweight="1pt">
                <v:textbox>
                  <w:txbxContent>
                    <w:p w:rsidR="005A02A7" w:rsidRDefault="005A02A7" w:rsidP="00C4393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A02A7" w:rsidRPr="00252E89" w:rsidRDefault="005A02A7" w:rsidP="00C4393E">
                      <w:pPr>
                        <w:jc w:val="center"/>
                        <w:rPr>
                          <w:rFonts w:ascii="Courier New" w:hAnsi="Courier New" w:cs="Courier New"/>
                          <w:color w:val="000000" w:themeColor="text1"/>
                        </w:rPr>
                      </w:pPr>
                      <w:r w:rsidRPr="00252E89">
                        <w:rPr>
                          <w:rFonts w:ascii="Courier New" w:hAnsi="Courier New" w:cs="Courier New"/>
                          <w:color w:val="000000" w:themeColor="text1"/>
                        </w:rPr>
                        <w:t>Обучающиеся</w:t>
                      </w:r>
                    </w:p>
                    <w:p w:rsidR="005A02A7" w:rsidRPr="00252E89" w:rsidRDefault="005A02A7" w:rsidP="00C4393E">
                      <w:pPr>
                        <w:jc w:val="center"/>
                        <w:rPr>
                          <w:rFonts w:ascii="Courier New" w:hAnsi="Courier New" w:cs="Courier New"/>
                          <w:color w:val="000000" w:themeColor="text1"/>
                        </w:rPr>
                      </w:pPr>
                      <w:r w:rsidRPr="00252E89">
                        <w:rPr>
                          <w:rFonts w:ascii="Courier New" w:hAnsi="Courier New" w:cs="Courier New"/>
                          <w:color w:val="000000" w:themeColor="text1"/>
                        </w:rPr>
                        <w:t>Родители</w:t>
                      </w:r>
                    </w:p>
                    <w:p w:rsidR="005A02A7" w:rsidRPr="00252E89" w:rsidRDefault="005A02A7" w:rsidP="00C4393E">
                      <w:pPr>
                        <w:jc w:val="center"/>
                        <w:rPr>
                          <w:rFonts w:ascii="Courier New" w:hAnsi="Courier New" w:cs="Courier New"/>
                          <w:color w:val="000000" w:themeColor="text1"/>
                        </w:rPr>
                      </w:pPr>
                      <w:r w:rsidRPr="00252E89">
                        <w:rPr>
                          <w:rFonts w:ascii="Courier New" w:hAnsi="Courier New" w:cs="Courier New"/>
                          <w:color w:val="000000" w:themeColor="text1"/>
                        </w:rPr>
                        <w:t>Педагоги</w:t>
                      </w:r>
                    </w:p>
                    <w:p w:rsidR="005A02A7" w:rsidRPr="00252E89" w:rsidRDefault="005A02A7" w:rsidP="00C4393E">
                      <w:pPr>
                        <w:jc w:val="center"/>
                        <w:rPr>
                          <w:rFonts w:ascii="Courier New" w:hAnsi="Courier New" w:cs="Courier New"/>
                          <w:color w:val="000000" w:themeColor="text1"/>
                        </w:rPr>
                      </w:pPr>
                      <w:r w:rsidRPr="00252E89">
                        <w:rPr>
                          <w:rFonts w:ascii="Courier New" w:hAnsi="Courier New" w:cs="Courier New"/>
                          <w:color w:val="000000" w:themeColor="text1"/>
                        </w:rPr>
                        <w:t>Сетевые партнеры</w:t>
                      </w:r>
                    </w:p>
                    <w:p w:rsidR="005A02A7" w:rsidRPr="00195DA3" w:rsidRDefault="005A02A7" w:rsidP="00C4393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A02A7" w:rsidRDefault="005A02A7" w:rsidP="00C4393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4393E" w:rsidRPr="0047558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C185C9" wp14:editId="0D3629A5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1009650" cy="9144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02A7" w:rsidRPr="00252E89" w:rsidRDefault="005A02A7" w:rsidP="00F83327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</w:pPr>
                            <w:r w:rsidRPr="00252E89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Объекты Программы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C185C9" id="Прямоугольник 5" o:spid="_x0000_s1031" style="position:absolute;left:0;text-align:left;margin-left:0;margin-top:14.3pt;width:79.5pt;height:1in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" filled="f" strokecolor="#41719c" strokeweight="1pt">
                <v:textbox>
                  <w:txbxContent>
                    <w:p w:rsidR="005A02A7" w:rsidRPr="00252E89" w:rsidRDefault="005A02A7" w:rsidP="00F83327">
                      <w:pPr>
                        <w:jc w:val="center"/>
                        <w:rPr>
                          <w:rFonts w:ascii="Courier New" w:hAnsi="Courier New" w:cs="Courier New"/>
                          <w:color w:val="000000" w:themeColor="text1"/>
                        </w:rPr>
                      </w:pPr>
                      <w:r w:rsidRPr="00252E89">
                        <w:rPr>
                          <w:rFonts w:ascii="Courier New" w:hAnsi="Courier New" w:cs="Courier New"/>
                          <w:color w:val="000000" w:themeColor="text1"/>
                        </w:rPr>
                        <w:t>Объекты Программы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83327" w:rsidRPr="0047558F" w:rsidRDefault="00F83327" w:rsidP="00C64F0B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15D5C9" wp14:editId="68B73E95">
                <wp:simplePos x="0" y="0"/>
                <wp:positionH relativeFrom="column">
                  <wp:posOffset>1272540</wp:posOffset>
                </wp:positionH>
                <wp:positionV relativeFrom="paragraph">
                  <wp:posOffset>158115</wp:posOffset>
                </wp:positionV>
                <wp:extent cx="1866900" cy="484632"/>
                <wp:effectExtent l="0" t="19050" r="38100" b="29845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84632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F4CA6B" id="Стрелка вправо 11" o:spid="_x0000_s1026" type="#_x0000_t13" style="position:absolute;margin-left:100.2pt;margin-top:12.45pt;width:147pt;height:38.1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" adj="18796" filled="f" strokecolor="black [3213]" strokeweight="1pt"/>
            </w:pict>
          </mc:Fallback>
        </mc:AlternateContent>
      </w:r>
    </w:p>
    <w:p w:rsidR="00F83327" w:rsidRPr="0047558F" w:rsidRDefault="00F83327" w:rsidP="00C64F0B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327" w:rsidRPr="0047558F" w:rsidRDefault="00F83327" w:rsidP="00C64F0B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327" w:rsidRPr="0047558F" w:rsidRDefault="00F83327" w:rsidP="00C64F0B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C92" w:rsidRPr="0047558F" w:rsidRDefault="00125C92" w:rsidP="00C64F0B">
      <w:pPr>
        <w:spacing w:line="36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47558F">
        <w:rPr>
          <w:rFonts w:ascii="Times New Roman" w:hAnsi="Times New Roman" w:cs="Times New Roman"/>
          <w:i/>
          <w:sz w:val="24"/>
          <w:szCs w:val="24"/>
        </w:rPr>
        <w:t>Схема 1. Управление и контроль за исполнением Программы.</w:t>
      </w:r>
    </w:p>
    <w:p w:rsidR="00F83327" w:rsidRPr="0047558F" w:rsidRDefault="00F83327" w:rsidP="00C64F0B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8F">
        <w:rPr>
          <w:rFonts w:ascii="Times New Roman" w:hAnsi="Times New Roman" w:cs="Times New Roman"/>
          <w:b/>
          <w:sz w:val="24"/>
          <w:szCs w:val="24"/>
        </w:rPr>
        <w:t>Принципы деятельности по реализации Программы</w:t>
      </w:r>
    </w:p>
    <w:p w:rsidR="007903C9" w:rsidRPr="0047558F" w:rsidRDefault="00125C92" w:rsidP="00C64F0B">
      <w:pPr>
        <w:pStyle w:val="a3"/>
        <w:numPr>
          <w:ilvl w:val="0"/>
          <w:numId w:val="6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Принцип единства цели.</w:t>
      </w:r>
    </w:p>
    <w:p w:rsidR="00125C92" w:rsidRPr="0047558F" w:rsidRDefault="00125C92" w:rsidP="00C64F0B">
      <w:pPr>
        <w:pStyle w:val="a3"/>
        <w:numPr>
          <w:ilvl w:val="0"/>
          <w:numId w:val="6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 xml:space="preserve">Принцип взаимного привлечения обучающихся, родителей и педагогов к решению задач </w:t>
      </w:r>
      <w:proofErr w:type="spellStart"/>
      <w:r w:rsidR="000623AD" w:rsidRPr="0047558F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47558F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125C92" w:rsidRPr="0047558F" w:rsidRDefault="00125C92" w:rsidP="00C64F0B">
      <w:pPr>
        <w:pStyle w:val="a3"/>
        <w:numPr>
          <w:ilvl w:val="0"/>
          <w:numId w:val="6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Принцип стабильности (в случае смены руководства и исполнителей).</w:t>
      </w:r>
    </w:p>
    <w:p w:rsidR="00125C92" w:rsidRPr="0047558F" w:rsidRDefault="00073A67" w:rsidP="00C64F0B">
      <w:pPr>
        <w:pStyle w:val="a3"/>
        <w:numPr>
          <w:ilvl w:val="0"/>
          <w:numId w:val="6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Принцип взаимного информационного обмена.</w:t>
      </w:r>
    </w:p>
    <w:p w:rsidR="00073A67" w:rsidRPr="0047558F" w:rsidRDefault="00073A67" w:rsidP="00C64F0B">
      <w:pPr>
        <w:pStyle w:val="a3"/>
        <w:numPr>
          <w:ilvl w:val="0"/>
          <w:numId w:val="6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 xml:space="preserve">Принцип системно-деятельностного подхода. </w:t>
      </w:r>
    </w:p>
    <w:p w:rsidR="00073A67" w:rsidRPr="0047558F" w:rsidRDefault="00073A67" w:rsidP="00C64F0B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58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7558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7558F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073A67" w:rsidRPr="0047558F" w:rsidRDefault="00073A67" w:rsidP="00C64F0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8F">
        <w:rPr>
          <w:rFonts w:ascii="Times New Roman" w:hAnsi="Times New Roman" w:cs="Times New Roman"/>
          <w:b/>
          <w:sz w:val="24"/>
          <w:szCs w:val="24"/>
        </w:rPr>
        <w:lastRenderedPageBreak/>
        <w:t>Объект Программы</w:t>
      </w:r>
    </w:p>
    <w:p w:rsidR="00073A67" w:rsidRPr="0047558F" w:rsidRDefault="000B01D6" w:rsidP="00C64F0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Обучающиеся, родители,</w:t>
      </w:r>
      <w:r w:rsidR="00073A67" w:rsidRPr="0047558F">
        <w:rPr>
          <w:rFonts w:ascii="Times New Roman" w:hAnsi="Times New Roman" w:cs="Times New Roman"/>
          <w:sz w:val="24"/>
          <w:szCs w:val="24"/>
        </w:rPr>
        <w:t xml:space="preserve"> педагоги</w:t>
      </w:r>
      <w:r w:rsidR="000623AD" w:rsidRPr="0047558F">
        <w:rPr>
          <w:rFonts w:ascii="Times New Roman" w:hAnsi="Times New Roman" w:cs="Times New Roman"/>
          <w:sz w:val="24"/>
          <w:szCs w:val="24"/>
        </w:rPr>
        <w:t>, сетевые партнеры</w:t>
      </w:r>
      <w:r w:rsidR="00073A67" w:rsidRPr="0047558F">
        <w:rPr>
          <w:rFonts w:ascii="Times New Roman" w:hAnsi="Times New Roman" w:cs="Times New Roman"/>
          <w:sz w:val="24"/>
          <w:szCs w:val="24"/>
        </w:rPr>
        <w:t>.</w:t>
      </w:r>
    </w:p>
    <w:p w:rsidR="00073A67" w:rsidRPr="0047558F" w:rsidRDefault="00073A67" w:rsidP="00C64F0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8F">
        <w:rPr>
          <w:rFonts w:ascii="Times New Roman" w:hAnsi="Times New Roman" w:cs="Times New Roman"/>
          <w:b/>
          <w:sz w:val="24"/>
          <w:szCs w:val="24"/>
        </w:rPr>
        <w:t>Предмет регулирования Программы</w:t>
      </w:r>
    </w:p>
    <w:p w:rsidR="00073A67" w:rsidRPr="0047558F" w:rsidRDefault="00073A67" w:rsidP="00C64F0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 xml:space="preserve">Педагогическое сопровождение процесса </w:t>
      </w:r>
      <w:r w:rsidR="000623AD" w:rsidRPr="0047558F">
        <w:rPr>
          <w:rFonts w:ascii="Times New Roman" w:hAnsi="Times New Roman" w:cs="Times New Roman"/>
          <w:sz w:val="24"/>
          <w:szCs w:val="24"/>
        </w:rPr>
        <w:t>профессиональной ориентации подрастающего</w:t>
      </w:r>
      <w:r w:rsidRPr="0047558F">
        <w:rPr>
          <w:rFonts w:ascii="Times New Roman" w:hAnsi="Times New Roman" w:cs="Times New Roman"/>
          <w:sz w:val="24"/>
          <w:szCs w:val="24"/>
        </w:rPr>
        <w:t xml:space="preserve"> поколения.</w:t>
      </w:r>
    </w:p>
    <w:p w:rsidR="00073A67" w:rsidRPr="0047558F" w:rsidRDefault="00073A67" w:rsidP="00C64F0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8F">
        <w:rPr>
          <w:rFonts w:ascii="Times New Roman" w:hAnsi="Times New Roman" w:cs="Times New Roman"/>
          <w:b/>
          <w:sz w:val="24"/>
          <w:szCs w:val="24"/>
        </w:rPr>
        <w:t xml:space="preserve">Сфера действия </w:t>
      </w:r>
      <w:r w:rsidR="00537BB7" w:rsidRPr="0047558F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537BB7" w:rsidRPr="0047558F" w:rsidRDefault="00E82964" w:rsidP="00C64F0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 xml:space="preserve">Профильный лагерь (смена) </w:t>
      </w:r>
    </w:p>
    <w:p w:rsidR="00537BB7" w:rsidRPr="0047558F" w:rsidRDefault="00537BB7" w:rsidP="00C64F0B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 xml:space="preserve">Создание и развитие программы </w:t>
      </w:r>
      <w:r w:rsidR="00F06979" w:rsidRPr="0047558F">
        <w:rPr>
          <w:rFonts w:ascii="Times New Roman" w:hAnsi="Times New Roman" w:cs="Times New Roman"/>
          <w:sz w:val="24"/>
          <w:szCs w:val="24"/>
        </w:rPr>
        <w:t>«</w:t>
      </w:r>
      <w:r w:rsidR="00F2723E" w:rsidRPr="0047558F">
        <w:rPr>
          <w:rFonts w:ascii="Times New Roman" w:hAnsi="Times New Roman" w:cs="Times New Roman"/>
          <w:sz w:val="24"/>
          <w:szCs w:val="24"/>
        </w:rPr>
        <w:t>«#</w:t>
      </w:r>
      <w:proofErr w:type="spellStart"/>
      <w:r w:rsidR="00F2723E" w:rsidRPr="0047558F">
        <w:rPr>
          <w:rFonts w:ascii="Times New Roman" w:hAnsi="Times New Roman" w:cs="Times New Roman"/>
          <w:sz w:val="24"/>
          <w:szCs w:val="24"/>
        </w:rPr>
        <w:t>prof_лето</w:t>
      </w:r>
      <w:proofErr w:type="spellEnd"/>
      <w:r w:rsidR="00F2723E" w:rsidRPr="0047558F">
        <w:rPr>
          <w:rFonts w:ascii="Times New Roman" w:hAnsi="Times New Roman" w:cs="Times New Roman"/>
          <w:sz w:val="24"/>
          <w:szCs w:val="24"/>
        </w:rPr>
        <w:t>»</w:t>
      </w:r>
      <w:r w:rsidR="00F06979" w:rsidRPr="0047558F">
        <w:rPr>
          <w:rFonts w:ascii="Times New Roman" w:hAnsi="Times New Roman" w:cs="Times New Roman"/>
          <w:sz w:val="24"/>
          <w:szCs w:val="24"/>
        </w:rPr>
        <w:t xml:space="preserve"> </w:t>
      </w:r>
      <w:r w:rsidR="00E82964" w:rsidRPr="0047558F">
        <w:rPr>
          <w:rFonts w:ascii="Times New Roman" w:hAnsi="Times New Roman" w:cs="Times New Roman"/>
          <w:sz w:val="24"/>
          <w:szCs w:val="24"/>
        </w:rPr>
        <w:t>направлены</w:t>
      </w:r>
      <w:r w:rsidRPr="0047558F">
        <w:rPr>
          <w:rFonts w:ascii="Times New Roman" w:hAnsi="Times New Roman" w:cs="Times New Roman"/>
          <w:sz w:val="24"/>
          <w:szCs w:val="24"/>
        </w:rPr>
        <w:t xml:space="preserve"> на:</w:t>
      </w:r>
    </w:p>
    <w:p w:rsidR="00537BB7" w:rsidRPr="0047558F" w:rsidRDefault="00537BB7" w:rsidP="00A00DF9">
      <w:pPr>
        <w:pStyle w:val="a3"/>
        <w:numPr>
          <w:ilvl w:val="0"/>
          <w:numId w:val="7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ориентирование детей и родителей на сотрудничество с педагогами для достижения результата;</w:t>
      </w:r>
    </w:p>
    <w:p w:rsidR="00537BB7" w:rsidRPr="0047558F" w:rsidRDefault="004B3DB4" w:rsidP="00A00DF9">
      <w:pPr>
        <w:pStyle w:val="a3"/>
        <w:numPr>
          <w:ilvl w:val="0"/>
          <w:numId w:val="7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формирование общей культуры су</w:t>
      </w:r>
      <w:r w:rsidR="00537BB7" w:rsidRPr="0047558F">
        <w:rPr>
          <w:rFonts w:ascii="Times New Roman" w:hAnsi="Times New Roman" w:cs="Times New Roman"/>
          <w:sz w:val="24"/>
          <w:szCs w:val="24"/>
        </w:rPr>
        <w:t>бъектов образовательного процесса</w:t>
      </w:r>
      <w:r w:rsidRPr="0047558F">
        <w:rPr>
          <w:rFonts w:ascii="Times New Roman" w:hAnsi="Times New Roman" w:cs="Times New Roman"/>
          <w:sz w:val="24"/>
          <w:szCs w:val="24"/>
        </w:rPr>
        <w:t>, социальное, личностное и интеллектуальное развитие;</w:t>
      </w:r>
    </w:p>
    <w:p w:rsidR="004B3DB4" w:rsidRPr="0047558F" w:rsidRDefault="004B3DB4" w:rsidP="00A00DF9">
      <w:pPr>
        <w:pStyle w:val="a3"/>
        <w:numPr>
          <w:ilvl w:val="0"/>
          <w:numId w:val="7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 xml:space="preserve">создание основы для самостоятельной реализации </w:t>
      </w:r>
      <w:proofErr w:type="spellStart"/>
      <w:r w:rsidR="00F06979" w:rsidRPr="0047558F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F06979" w:rsidRPr="0047558F">
        <w:rPr>
          <w:rFonts w:ascii="Times New Roman" w:hAnsi="Times New Roman" w:cs="Times New Roman"/>
          <w:sz w:val="24"/>
          <w:szCs w:val="24"/>
        </w:rPr>
        <w:t xml:space="preserve"> </w:t>
      </w:r>
      <w:r w:rsidRPr="0047558F">
        <w:rPr>
          <w:rFonts w:ascii="Times New Roman" w:hAnsi="Times New Roman" w:cs="Times New Roman"/>
          <w:sz w:val="24"/>
          <w:szCs w:val="24"/>
        </w:rPr>
        <w:t>деятельности обучающихся, обеспечивающей социальную успешность;</w:t>
      </w:r>
    </w:p>
    <w:p w:rsidR="004B3DB4" w:rsidRPr="0047558F" w:rsidRDefault="004B3DB4" w:rsidP="00A00DF9">
      <w:pPr>
        <w:pStyle w:val="a3"/>
        <w:numPr>
          <w:ilvl w:val="0"/>
          <w:numId w:val="7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 </w:t>
      </w:r>
      <w:r w:rsidR="00F06979" w:rsidRPr="0047558F">
        <w:rPr>
          <w:rFonts w:ascii="Times New Roman" w:hAnsi="Times New Roman" w:cs="Times New Roman"/>
          <w:sz w:val="24"/>
          <w:szCs w:val="24"/>
        </w:rPr>
        <w:t xml:space="preserve">социального творчества </w:t>
      </w:r>
      <w:r w:rsidRPr="0047558F">
        <w:rPr>
          <w:rFonts w:ascii="Times New Roman" w:hAnsi="Times New Roman" w:cs="Times New Roman"/>
          <w:sz w:val="24"/>
          <w:szCs w:val="24"/>
        </w:rPr>
        <w:t>учащихся, саморазвитие и самосовершенствование;</w:t>
      </w:r>
    </w:p>
    <w:p w:rsidR="00F06979" w:rsidRPr="0047558F" w:rsidRDefault="00F06979" w:rsidP="00A00DF9">
      <w:pPr>
        <w:pStyle w:val="a3"/>
        <w:numPr>
          <w:ilvl w:val="0"/>
          <w:numId w:val="7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организацию поддержки педагогов, успешно реализующих программы выявления и поддержки обучения детей с высоким уровнем мотивации к социально значимым действиям;</w:t>
      </w:r>
    </w:p>
    <w:p w:rsidR="00F06979" w:rsidRPr="0047558F" w:rsidRDefault="00F06979" w:rsidP="00A00DF9">
      <w:pPr>
        <w:pStyle w:val="a3"/>
        <w:numPr>
          <w:ilvl w:val="0"/>
          <w:numId w:val="7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актуализацию сетевого взаимодействия с предприятиями Тульской области и детскими общественными организациями;</w:t>
      </w:r>
    </w:p>
    <w:p w:rsidR="00F06979" w:rsidRPr="0047558F" w:rsidRDefault="00F06979" w:rsidP="00A00DF9">
      <w:pPr>
        <w:pStyle w:val="a3"/>
        <w:numPr>
          <w:ilvl w:val="0"/>
          <w:numId w:val="7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 xml:space="preserve">дальнейшее развитие ученического самоуправления, обеспечивающего </w:t>
      </w:r>
      <w:r w:rsidR="00FF6D3E" w:rsidRPr="0047558F">
        <w:rPr>
          <w:rFonts w:ascii="Times New Roman" w:hAnsi="Times New Roman" w:cs="Times New Roman"/>
          <w:sz w:val="24"/>
          <w:szCs w:val="24"/>
        </w:rPr>
        <w:t>развитие самостоятельности обучающихся в принятии и реализации решений для достижения общественно значимых целей.</w:t>
      </w:r>
    </w:p>
    <w:p w:rsidR="00537BB7" w:rsidRPr="0047558F" w:rsidRDefault="004B3DB4" w:rsidP="00C64F0B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58F">
        <w:rPr>
          <w:rFonts w:ascii="Times New Roman" w:hAnsi="Times New Roman" w:cs="Times New Roman"/>
          <w:b/>
          <w:sz w:val="24"/>
          <w:szCs w:val="24"/>
        </w:rPr>
        <w:t>Преамбула</w:t>
      </w:r>
    </w:p>
    <w:p w:rsidR="00222623" w:rsidRPr="0047558F" w:rsidRDefault="00222623" w:rsidP="00C64F0B">
      <w:pPr>
        <w:pStyle w:val="a3"/>
        <w:spacing w:line="360" w:lineRule="auto"/>
        <w:ind w:left="0" w:right="-1"/>
        <w:rPr>
          <w:rFonts w:ascii="Times New Roman" w:hAnsi="Times New Roman" w:cs="Times New Roman"/>
          <w:b/>
          <w:i/>
          <w:sz w:val="24"/>
          <w:szCs w:val="24"/>
        </w:rPr>
      </w:pPr>
      <w:r w:rsidRPr="0047558F">
        <w:rPr>
          <w:rFonts w:ascii="Times New Roman" w:hAnsi="Times New Roman" w:cs="Times New Roman"/>
          <w:b/>
          <w:i/>
          <w:sz w:val="24"/>
          <w:szCs w:val="24"/>
        </w:rPr>
        <w:t>Актуальность</w:t>
      </w:r>
    </w:p>
    <w:p w:rsidR="0061148F" w:rsidRPr="0047558F" w:rsidRDefault="00FF6D3E" w:rsidP="00FF6D3E">
      <w:pPr>
        <w:spacing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 xml:space="preserve">Сделать </w:t>
      </w:r>
      <w:r w:rsidR="0061148F" w:rsidRPr="0047558F">
        <w:rPr>
          <w:rFonts w:ascii="Times New Roman" w:hAnsi="Times New Roman" w:cs="Times New Roman"/>
          <w:sz w:val="24"/>
          <w:szCs w:val="24"/>
        </w:rPr>
        <w:t>отдых и оздоровление</w:t>
      </w:r>
      <w:r w:rsidRPr="0047558F">
        <w:rPr>
          <w:rFonts w:ascii="Times New Roman" w:hAnsi="Times New Roman" w:cs="Times New Roman"/>
          <w:sz w:val="24"/>
          <w:szCs w:val="24"/>
        </w:rPr>
        <w:t xml:space="preserve"> об</w:t>
      </w:r>
      <w:r w:rsidR="0061148F" w:rsidRPr="0047558F">
        <w:rPr>
          <w:rFonts w:ascii="Times New Roman" w:hAnsi="Times New Roman" w:cs="Times New Roman"/>
          <w:sz w:val="24"/>
          <w:szCs w:val="24"/>
        </w:rPr>
        <w:t>учающихся интересными, актуальными, эффективными</w:t>
      </w:r>
      <w:r w:rsidRPr="0047558F">
        <w:rPr>
          <w:rFonts w:ascii="Times New Roman" w:hAnsi="Times New Roman" w:cs="Times New Roman"/>
          <w:sz w:val="24"/>
          <w:szCs w:val="24"/>
        </w:rPr>
        <w:t xml:space="preserve">, оказать педагогическую, психологическую и информационную помощь в выборе профессии призвана профильная </w:t>
      </w:r>
      <w:r w:rsidR="0061148F" w:rsidRPr="0047558F">
        <w:rPr>
          <w:rFonts w:ascii="Times New Roman" w:hAnsi="Times New Roman" w:cs="Times New Roman"/>
          <w:sz w:val="24"/>
          <w:szCs w:val="24"/>
        </w:rPr>
        <w:t>смена.</w:t>
      </w:r>
      <w:r w:rsidRPr="0047558F">
        <w:rPr>
          <w:rFonts w:ascii="Times New Roman" w:hAnsi="Times New Roman" w:cs="Times New Roman"/>
          <w:sz w:val="24"/>
          <w:szCs w:val="24"/>
        </w:rPr>
        <w:t xml:space="preserve"> Разработка программ</w:t>
      </w:r>
      <w:r w:rsidR="0061148F" w:rsidRPr="0047558F">
        <w:rPr>
          <w:rFonts w:ascii="Times New Roman" w:hAnsi="Times New Roman" w:cs="Times New Roman"/>
          <w:sz w:val="24"/>
          <w:szCs w:val="24"/>
        </w:rPr>
        <w:t>ы</w:t>
      </w:r>
      <w:r w:rsidRPr="0047558F">
        <w:rPr>
          <w:rFonts w:ascii="Times New Roman" w:hAnsi="Times New Roman" w:cs="Times New Roman"/>
          <w:sz w:val="24"/>
          <w:szCs w:val="24"/>
        </w:rPr>
        <w:t xml:space="preserve"> ведется в поле сетевого взаимодействия. Включаются ресурсы общественных организаций, среднего профессионального образования, высшего образования, промышленных предприятий, здравоохранения, музеев и, конечно же, тех, кто является будущим работодателем. </w:t>
      </w:r>
    </w:p>
    <w:p w:rsidR="00FF6D3E" w:rsidRPr="0047558F" w:rsidRDefault="00FF6D3E" w:rsidP="00FF6D3E">
      <w:pPr>
        <w:spacing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 xml:space="preserve">Дети приобретают широкую социализацию во всех отраслях современной жизни, формируют задел на будущую жизнь в изменяющемся мире на основе присущей </w:t>
      </w:r>
      <w:r w:rsidRPr="0047558F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российскому сообществу системы ценностей. Многие обучающиеся выбирают профессии, связанные с гуманитарными науками, правовым обеспечением, управлением. </w:t>
      </w:r>
    </w:p>
    <w:p w:rsidR="00460D05" w:rsidRPr="0047558F" w:rsidRDefault="00460D05" w:rsidP="00FF6D3E">
      <w:pPr>
        <w:spacing w:line="360" w:lineRule="auto"/>
        <w:ind w:right="-1"/>
        <w:rPr>
          <w:rFonts w:ascii="Times New Roman" w:hAnsi="Times New Roman" w:cs="Times New Roman"/>
          <w:b/>
          <w:i/>
          <w:sz w:val="24"/>
          <w:szCs w:val="24"/>
        </w:rPr>
      </w:pPr>
      <w:r w:rsidRPr="0047558F">
        <w:rPr>
          <w:rFonts w:ascii="Times New Roman" w:hAnsi="Times New Roman" w:cs="Times New Roman"/>
          <w:b/>
          <w:i/>
          <w:sz w:val="24"/>
          <w:szCs w:val="24"/>
        </w:rPr>
        <w:t>Практическая значимость Программы</w:t>
      </w:r>
    </w:p>
    <w:p w:rsidR="00FF6D3E" w:rsidRPr="0047558F" w:rsidRDefault="00FF6D3E" w:rsidP="00FF6D3E">
      <w:pPr>
        <w:spacing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Построение системы самоуправления направлено на формирование у обучающихся глубоких социально-правовых знаний, гражданского мировоззрения, практических умений и навыков общественного поведения, установки на самостоятельное принятие решений в проблемных социальных ситуациях. Социальная деятельность обучающихся понимается как педагогическая технология, позволяющая формировать у обучающихся инициативное мышление, активизировать их позиции в общественной жизни. При этом предполагается типичная схема организации деятельности: освоение обучающимися имеющегося знания в социально-правовой сфере, постановка адекватной цели, выбор методов и освоение методики реализации мероприятия, применение методики для обогащения собственного опыта, систематизация, анализ и обобщение полученных результатов, формулирование выводов, подготовка возможных рекомендаций. Управленческая деятельность обучающихся как активная форма социализации должна опираться на корректные, доступные и интересные для школьников методы. Реализация Программы позволит успешно решать такие задачи как привитие интереса к освоению опыта познавательной и общественной деятельности, создание условий для социального и профессионального самоопределения, развитие творческих, интеллектуальных способностей и личностных качеств, ориентация на продолжение образования в вузе или колледже.</w:t>
      </w:r>
    </w:p>
    <w:p w:rsidR="000A3CD5" w:rsidRPr="0047558F" w:rsidRDefault="00921D7A" w:rsidP="00C64F0B">
      <w:pPr>
        <w:spacing w:line="36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558F">
        <w:rPr>
          <w:rFonts w:ascii="Times New Roman" w:hAnsi="Times New Roman" w:cs="Times New Roman"/>
          <w:b/>
          <w:i/>
          <w:sz w:val="24"/>
          <w:szCs w:val="24"/>
        </w:rPr>
        <w:t>Основное назначение Программы</w:t>
      </w:r>
    </w:p>
    <w:p w:rsidR="002F1F70" w:rsidRPr="0047558F" w:rsidRDefault="002F1F70" w:rsidP="00C64F0B">
      <w:pPr>
        <w:spacing w:line="36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 xml:space="preserve">Основное назначение Программы как управленческого документа заключается в </w:t>
      </w:r>
      <w:r w:rsidR="00251505" w:rsidRPr="0047558F">
        <w:rPr>
          <w:rFonts w:ascii="Times New Roman" w:hAnsi="Times New Roman" w:cs="Times New Roman"/>
          <w:sz w:val="24"/>
          <w:szCs w:val="24"/>
        </w:rPr>
        <w:t xml:space="preserve">разработке целостной системы действий с четко определенными и понятными для всех результатами, с учетом </w:t>
      </w:r>
      <w:r w:rsidR="00BE3E8E" w:rsidRPr="0047558F">
        <w:rPr>
          <w:rFonts w:ascii="Times New Roman" w:hAnsi="Times New Roman" w:cs="Times New Roman"/>
          <w:sz w:val="24"/>
          <w:szCs w:val="24"/>
        </w:rPr>
        <w:t xml:space="preserve">ресурсного материально-технического и кадрового обеспечения. Этот документ включает в себя стратегию и план-график мероприятий </w:t>
      </w:r>
      <w:r w:rsidR="0061148F" w:rsidRPr="0047558F">
        <w:rPr>
          <w:rFonts w:ascii="Times New Roman" w:hAnsi="Times New Roman" w:cs="Times New Roman"/>
          <w:sz w:val="24"/>
          <w:szCs w:val="24"/>
        </w:rPr>
        <w:t>профильной смены</w:t>
      </w:r>
      <w:r w:rsidR="00BE3E8E" w:rsidRPr="004755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7528" w:rsidRPr="0047558F" w:rsidRDefault="005D7528" w:rsidP="005D7528">
      <w:pPr>
        <w:spacing w:line="36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558F">
        <w:rPr>
          <w:rFonts w:ascii="Times New Roman" w:hAnsi="Times New Roman" w:cs="Times New Roman"/>
          <w:b/>
          <w:i/>
          <w:sz w:val="24"/>
          <w:szCs w:val="24"/>
        </w:rPr>
        <w:t>Инновационная составляющая Программы</w:t>
      </w:r>
    </w:p>
    <w:p w:rsidR="005D7528" w:rsidRPr="0047558F" w:rsidRDefault="005D7528" w:rsidP="005D7528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- социализация и профессиональное самоопределение через общественно значимые поступки. Включение обучающихся в реализацию социальных проектов и программ, волонтерская деятельность,</w:t>
      </w:r>
    </w:p>
    <w:p w:rsidR="005D7528" w:rsidRPr="0047558F" w:rsidRDefault="005D7528" w:rsidP="005D7528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- создание и успешная апробация стройной, гармоничной, внутренне непротиворечивой системы ра</w:t>
      </w:r>
      <w:r w:rsidR="0061148F" w:rsidRPr="0047558F">
        <w:rPr>
          <w:rFonts w:ascii="Times New Roman" w:hAnsi="Times New Roman" w:cs="Times New Roman"/>
          <w:sz w:val="24"/>
          <w:szCs w:val="24"/>
        </w:rPr>
        <w:t xml:space="preserve">звития и </w:t>
      </w:r>
      <w:r w:rsidRPr="0047558F">
        <w:rPr>
          <w:rFonts w:ascii="Times New Roman" w:hAnsi="Times New Roman" w:cs="Times New Roman"/>
          <w:sz w:val="24"/>
          <w:szCs w:val="24"/>
        </w:rPr>
        <w:t xml:space="preserve">воспитания </w:t>
      </w:r>
      <w:proofErr w:type="spellStart"/>
      <w:r w:rsidRPr="0047558F">
        <w:rPr>
          <w:rFonts w:ascii="Times New Roman" w:hAnsi="Times New Roman" w:cs="Times New Roman"/>
          <w:sz w:val="24"/>
          <w:szCs w:val="24"/>
        </w:rPr>
        <w:t>профориентированной</w:t>
      </w:r>
      <w:proofErr w:type="spellEnd"/>
      <w:r w:rsidRPr="0047558F">
        <w:rPr>
          <w:rFonts w:ascii="Times New Roman" w:hAnsi="Times New Roman" w:cs="Times New Roman"/>
          <w:sz w:val="24"/>
          <w:szCs w:val="24"/>
        </w:rPr>
        <w:t xml:space="preserve"> личности,</w:t>
      </w:r>
    </w:p>
    <w:p w:rsidR="005D7528" w:rsidRPr="0047558F" w:rsidRDefault="005D7528" w:rsidP="005D7528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 xml:space="preserve"> - использование в практике приема </w:t>
      </w:r>
      <w:proofErr w:type="spellStart"/>
      <w:r w:rsidRPr="0047558F">
        <w:rPr>
          <w:rFonts w:ascii="Times New Roman" w:hAnsi="Times New Roman" w:cs="Times New Roman"/>
          <w:sz w:val="24"/>
          <w:szCs w:val="24"/>
        </w:rPr>
        <w:t>геймификации</w:t>
      </w:r>
      <w:proofErr w:type="spellEnd"/>
      <w:r w:rsidRPr="0047558F">
        <w:rPr>
          <w:rFonts w:ascii="Times New Roman" w:hAnsi="Times New Roman" w:cs="Times New Roman"/>
          <w:sz w:val="24"/>
          <w:szCs w:val="24"/>
        </w:rPr>
        <w:t xml:space="preserve">, который предполагает вовлечение в деятельность через игровые процессы и даёт возможность моделировать своё будущее. Этот метод понятен и доступен «цифровому человеку». Реальность остаётся таковой, не </w:t>
      </w:r>
      <w:r w:rsidRPr="0047558F">
        <w:rPr>
          <w:rFonts w:ascii="Times New Roman" w:hAnsi="Times New Roman" w:cs="Times New Roman"/>
          <w:sz w:val="24"/>
          <w:szCs w:val="24"/>
        </w:rPr>
        <w:lastRenderedPageBreak/>
        <w:t>превращаясь в игру – игровые установки включаются в систему дейст</w:t>
      </w:r>
      <w:r w:rsidR="0061148F" w:rsidRPr="0047558F">
        <w:rPr>
          <w:rFonts w:ascii="Times New Roman" w:hAnsi="Times New Roman" w:cs="Times New Roman"/>
          <w:sz w:val="24"/>
          <w:szCs w:val="24"/>
        </w:rPr>
        <w:t>вий субъекта с этой реальностью.</w:t>
      </w:r>
    </w:p>
    <w:p w:rsidR="00E63629" w:rsidRPr="0047558F" w:rsidRDefault="00B750E9" w:rsidP="00C64F0B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58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7558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7558F">
        <w:rPr>
          <w:rFonts w:ascii="Times New Roman" w:hAnsi="Times New Roman" w:cs="Times New Roman"/>
          <w:b/>
          <w:sz w:val="24"/>
          <w:szCs w:val="24"/>
        </w:rPr>
        <w:t>. Нормативно-правовая база Программы</w:t>
      </w:r>
    </w:p>
    <w:p w:rsidR="008B090A" w:rsidRPr="0047558F" w:rsidRDefault="008B090A" w:rsidP="00C64F0B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Программа разработана в соответствии со следующими нормативными актами:</w:t>
      </w:r>
    </w:p>
    <w:p w:rsidR="006C415D" w:rsidRPr="0047558F" w:rsidRDefault="006C415D" w:rsidP="00252E89">
      <w:pPr>
        <w:pStyle w:val="a3"/>
        <w:numPr>
          <w:ilvl w:val="0"/>
          <w:numId w:val="8"/>
        </w:numPr>
        <w:spacing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Конституция Российской Федерации</w:t>
      </w:r>
      <w:r w:rsidR="001A79A0" w:rsidRPr="0047558F">
        <w:rPr>
          <w:rFonts w:ascii="Times New Roman" w:hAnsi="Times New Roman" w:cs="Times New Roman"/>
          <w:sz w:val="24"/>
          <w:szCs w:val="24"/>
        </w:rPr>
        <w:t>.</w:t>
      </w:r>
      <w:r w:rsidRPr="0047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15D" w:rsidRPr="0047558F" w:rsidRDefault="006C415D" w:rsidP="00252E89">
      <w:pPr>
        <w:pStyle w:val="a3"/>
        <w:numPr>
          <w:ilvl w:val="0"/>
          <w:numId w:val="8"/>
        </w:numPr>
        <w:spacing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Федеральный закон «Об основных гарантиях прав ребенка в РФ»</w:t>
      </w:r>
      <w:r w:rsidR="001A79A0" w:rsidRPr="0047558F">
        <w:rPr>
          <w:rFonts w:ascii="Times New Roman" w:hAnsi="Times New Roman" w:cs="Times New Roman"/>
          <w:sz w:val="24"/>
          <w:szCs w:val="24"/>
        </w:rPr>
        <w:t>.</w:t>
      </w:r>
      <w:r w:rsidRPr="0047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15D" w:rsidRPr="0047558F" w:rsidRDefault="006C415D" w:rsidP="00252E89">
      <w:pPr>
        <w:pStyle w:val="a3"/>
        <w:numPr>
          <w:ilvl w:val="0"/>
          <w:numId w:val="8"/>
        </w:numPr>
        <w:spacing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</w:t>
      </w:r>
      <w:r w:rsidR="001A79A0" w:rsidRPr="0047558F">
        <w:rPr>
          <w:rFonts w:ascii="Times New Roman" w:hAnsi="Times New Roman" w:cs="Times New Roman"/>
          <w:sz w:val="24"/>
          <w:szCs w:val="24"/>
        </w:rPr>
        <w:t>.</w:t>
      </w:r>
      <w:r w:rsidRPr="0047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15D" w:rsidRPr="0047558F" w:rsidRDefault="006C415D" w:rsidP="00252E89">
      <w:pPr>
        <w:pStyle w:val="a3"/>
        <w:numPr>
          <w:ilvl w:val="0"/>
          <w:numId w:val="8"/>
        </w:numPr>
        <w:spacing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Закон РФ «О занятости населения в Российской Федерации»</w:t>
      </w:r>
      <w:r w:rsidR="001A79A0" w:rsidRPr="0047558F">
        <w:rPr>
          <w:rFonts w:ascii="Times New Roman" w:hAnsi="Times New Roman" w:cs="Times New Roman"/>
          <w:sz w:val="24"/>
          <w:szCs w:val="24"/>
        </w:rPr>
        <w:t>.</w:t>
      </w:r>
      <w:r w:rsidRPr="0047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15D" w:rsidRPr="0047558F" w:rsidRDefault="006C415D" w:rsidP="00252E89">
      <w:pPr>
        <w:pStyle w:val="a3"/>
        <w:numPr>
          <w:ilvl w:val="0"/>
          <w:numId w:val="8"/>
        </w:numPr>
        <w:spacing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Трудовой кодекс Российской Федерации (гл.11, ст. 63)</w:t>
      </w:r>
      <w:r w:rsidR="001A79A0" w:rsidRPr="0047558F">
        <w:rPr>
          <w:rFonts w:ascii="Times New Roman" w:hAnsi="Times New Roman" w:cs="Times New Roman"/>
          <w:sz w:val="24"/>
          <w:szCs w:val="24"/>
        </w:rPr>
        <w:t>.</w:t>
      </w:r>
    </w:p>
    <w:p w:rsidR="006C415D" w:rsidRPr="0047558F" w:rsidRDefault="006C415D" w:rsidP="00252E89">
      <w:pPr>
        <w:pStyle w:val="a3"/>
        <w:numPr>
          <w:ilvl w:val="0"/>
          <w:numId w:val="8"/>
        </w:numPr>
        <w:spacing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Поручения Президента Российской Федерации</w:t>
      </w:r>
      <w:r w:rsidR="001A79A0" w:rsidRPr="0047558F">
        <w:rPr>
          <w:rFonts w:ascii="Times New Roman" w:hAnsi="Times New Roman" w:cs="Times New Roman"/>
          <w:sz w:val="24"/>
          <w:szCs w:val="24"/>
        </w:rPr>
        <w:t>.</w:t>
      </w:r>
    </w:p>
    <w:p w:rsidR="006C415D" w:rsidRPr="0047558F" w:rsidRDefault="006C415D" w:rsidP="001A79A0">
      <w:pPr>
        <w:pStyle w:val="a3"/>
        <w:numPr>
          <w:ilvl w:val="0"/>
          <w:numId w:val="8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Приложение к постановлению Минтруда РФ от 27 сентября 1996 г. № 1 «Положение о профессиональной ориентации и психологической поддержке населения в Российской Федерации»</w:t>
      </w:r>
      <w:r w:rsidR="001A79A0" w:rsidRPr="0047558F">
        <w:rPr>
          <w:rFonts w:ascii="Times New Roman" w:hAnsi="Times New Roman" w:cs="Times New Roman"/>
          <w:sz w:val="24"/>
          <w:szCs w:val="24"/>
        </w:rPr>
        <w:t>.</w:t>
      </w:r>
    </w:p>
    <w:p w:rsidR="001A79A0" w:rsidRPr="0047558F" w:rsidRDefault="006C415D" w:rsidP="001A79A0">
      <w:pPr>
        <w:pStyle w:val="a3"/>
        <w:numPr>
          <w:ilvl w:val="0"/>
          <w:numId w:val="8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 xml:space="preserve">Приложение к Приказу Минобразования России </w:t>
      </w:r>
      <w:r w:rsidR="00A55D4F" w:rsidRPr="0047558F">
        <w:rPr>
          <w:rFonts w:ascii="Times New Roman" w:hAnsi="Times New Roman" w:cs="Times New Roman"/>
          <w:sz w:val="24"/>
          <w:szCs w:val="24"/>
        </w:rPr>
        <w:t>от 18 июля 2002 г.</w:t>
      </w:r>
      <w:r w:rsidR="001A79A0" w:rsidRPr="0047558F">
        <w:rPr>
          <w:rFonts w:ascii="Times New Roman" w:hAnsi="Times New Roman" w:cs="Times New Roman"/>
          <w:sz w:val="24"/>
          <w:szCs w:val="24"/>
        </w:rPr>
        <w:t xml:space="preserve"> </w:t>
      </w:r>
      <w:r w:rsidRPr="0047558F">
        <w:rPr>
          <w:rFonts w:ascii="Times New Roman" w:hAnsi="Times New Roman" w:cs="Times New Roman"/>
          <w:sz w:val="24"/>
          <w:szCs w:val="24"/>
        </w:rPr>
        <w:t>№ 2783 «Концепция профильного обучения»</w:t>
      </w:r>
      <w:r w:rsidR="001A79A0" w:rsidRPr="0047558F">
        <w:rPr>
          <w:rFonts w:ascii="Times New Roman" w:hAnsi="Times New Roman" w:cs="Times New Roman"/>
          <w:sz w:val="24"/>
          <w:szCs w:val="24"/>
        </w:rPr>
        <w:t>.</w:t>
      </w:r>
    </w:p>
    <w:p w:rsidR="001A79A0" w:rsidRPr="0047558F" w:rsidRDefault="001A79A0" w:rsidP="001A79A0">
      <w:pPr>
        <w:pStyle w:val="a3"/>
        <w:numPr>
          <w:ilvl w:val="0"/>
          <w:numId w:val="8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Программа «Развитие образования Тульской области».</w:t>
      </w:r>
    </w:p>
    <w:p w:rsidR="001A79A0" w:rsidRPr="0047558F" w:rsidRDefault="001A79A0" w:rsidP="001A79A0">
      <w:pPr>
        <w:pStyle w:val="a3"/>
        <w:numPr>
          <w:ilvl w:val="0"/>
          <w:numId w:val="8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 xml:space="preserve">Закон Тульской области «Об образовании».  </w:t>
      </w:r>
    </w:p>
    <w:p w:rsidR="001A79A0" w:rsidRPr="0047558F" w:rsidRDefault="001A79A0" w:rsidP="001A79A0">
      <w:pPr>
        <w:pStyle w:val="a3"/>
        <w:numPr>
          <w:ilvl w:val="0"/>
          <w:numId w:val="8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 xml:space="preserve">План мероприятий («дорожной карты») «Изменения в отраслях социальной сферы, направленные на повышение эффективности образования Тульской области». </w:t>
      </w:r>
    </w:p>
    <w:p w:rsidR="0085629E" w:rsidRPr="0047558F" w:rsidRDefault="0085629E" w:rsidP="001A79A0">
      <w:pPr>
        <w:pStyle w:val="a3"/>
        <w:numPr>
          <w:ilvl w:val="0"/>
          <w:numId w:val="8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Решение № 26 рабочей группы межведомственной комиссии по организации отдыха, оздоровления и занятости детей на территории муниципального образования город Тула.</w:t>
      </w:r>
    </w:p>
    <w:p w:rsidR="00C527CA" w:rsidRPr="0047558F" w:rsidRDefault="00041446" w:rsidP="001A79A0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58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7558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7558F">
        <w:rPr>
          <w:rFonts w:ascii="Times New Roman" w:hAnsi="Times New Roman" w:cs="Times New Roman"/>
          <w:b/>
          <w:sz w:val="24"/>
          <w:szCs w:val="24"/>
        </w:rPr>
        <w:t>. Этапы реализации Программы</w:t>
      </w:r>
    </w:p>
    <w:p w:rsidR="004F2310" w:rsidRPr="0047558F" w:rsidRDefault="004F2310" w:rsidP="00C64F0B">
      <w:pPr>
        <w:pStyle w:val="msoaddress"/>
        <w:widowControl w:val="0"/>
        <w:spacing w:line="360" w:lineRule="auto"/>
        <w:ind w:right="-1"/>
        <w:jc w:val="both"/>
        <w:rPr>
          <w:rFonts w:ascii="Times New Roman" w:hAnsi="Times New Roman"/>
          <w:b/>
          <w:bCs/>
          <w:i/>
          <w:color w:val="auto"/>
          <w:sz w:val="24"/>
          <w:szCs w:val="24"/>
        </w:rPr>
      </w:pPr>
      <w:r w:rsidRPr="0047558F">
        <w:rPr>
          <w:rFonts w:ascii="Times New Roman" w:hAnsi="Times New Roman"/>
          <w:b/>
          <w:bCs/>
          <w:i/>
          <w:color w:val="auto"/>
          <w:sz w:val="24"/>
          <w:szCs w:val="24"/>
          <w:lang w:val="en-US"/>
        </w:rPr>
        <w:t>I</w:t>
      </w:r>
      <w:r w:rsidR="00041446" w:rsidRPr="0047558F">
        <w:rPr>
          <w:rFonts w:ascii="Times New Roman" w:hAnsi="Times New Roman"/>
          <w:b/>
          <w:bCs/>
          <w:i/>
          <w:color w:val="auto"/>
          <w:sz w:val="24"/>
          <w:szCs w:val="24"/>
        </w:rPr>
        <w:t xml:space="preserve"> этап – организационно-установочный.</w:t>
      </w:r>
    </w:p>
    <w:p w:rsidR="00041446" w:rsidRPr="0047558F" w:rsidRDefault="004F2310" w:rsidP="00C64F0B">
      <w:pPr>
        <w:pStyle w:val="msoaddress"/>
        <w:widowControl w:val="0"/>
        <w:spacing w:line="360" w:lineRule="auto"/>
        <w:ind w:right="-1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47558F">
        <w:rPr>
          <w:rFonts w:ascii="Times New Roman" w:hAnsi="Times New Roman"/>
          <w:bCs/>
          <w:color w:val="auto"/>
          <w:sz w:val="24"/>
          <w:szCs w:val="24"/>
        </w:rPr>
        <w:t xml:space="preserve">Сроки: </w:t>
      </w:r>
      <w:r w:rsidR="00252E89" w:rsidRPr="0047558F">
        <w:rPr>
          <w:rFonts w:ascii="Times New Roman" w:hAnsi="Times New Roman"/>
          <w:bCs/>
          <w:color w:val="auto"/>
          <w:sz w:val="24"/>
          <w:szCs w:val="24"/>
        </w:rPr>
        <w:t>январь 2023</w:t>
      </w:r>
      <w:r w:rsidR="00AE1704" w:rsidRPr="0047558F">
        <w:rPr>
          <w:rFonts w:ascii="Times New Roman" w:hAnsi="Times New Roman"/>
          <w:bCs/>
          <w:color w:val="auto"/>
          <w:sz w:val="24"/>
          <w:szCs w:val="24"/>
        </w:rPr>
        <w:t xml:space="preserve"> г. – </w:t>
      </w:r>
      <w:r w:rsidR="00252E89" w:rsidRPr="0047558F">
        <w:rPr>
          <w:rFonts w:ascii="Times New Roman" w:hAnsi="Times New Roman"/>
          <w:bCs/>
          <w:color w:val="auto"/>
          <w:sz w:val="24"/>
          <w:szCs w:val="24"/>
        </w:rPr>
        <w:t>май 2023</w:t>
      </w:r>
      <w:r w:rsidR="00041446" w:rsidRPr="0047558F">
        <w:rPr>
          <w:rFonts w:ascii="Times New Roman" w:hAnsi="Times New Roman"/>
          <w:bCs/>
          <w:color w:val="auto"/>
          <w:sz w:val="24"/>
          <w:szCs w:val="24"/>
        </w:rPr>
        <w:t xml:space="preserve"> г. Начальный этап. Концептуальная разработка Програ</w:t>
      </w:r>
      <w:r w:rsidR="00AE1704" w:rsidRPr="0047558F">
        <w:rPr>
          <w:rFonts w:ascii="Times New Roman" w:hAnsi="Times New Roman"/>
          <w:bCs/>
          <w:color w:val="auto"/>
          <w:sz w:val="24"/>
          <w:szCs w:val="24"/>
        </w:rPr>
        <w:t>ммы, плана основных мероприятий,</w:t>
      </w:r>
      <w:r w:rsidR="00AE1704" w:rsidRPr="0047558F">
        <w:rPr>
          <w:rFonts w:ascii="Times New Roman" w:hAnsi="Times New Roman"/>
          <w:b/>
          <w:sz w:val="24"/>
          <w:szCs w:val="24"/>
        </w:rPr>
        <w:t xml:space="preserve"> </w:t>
      </w:r>
      <w:r w:rsidR="00AE1704" w:rsidRPr="0047558F">
        <w:rPr>
          <w:rFonts w:ascii="Times New Roman" w:hAnsi="Times New Roman"/>
          <w:sz w:val="24"/>
          <w:szCs w:val="24"/>
        </w:rPr>
        <w:t>критериев оценки. Определение предполагаемых рисков и управленческих решений.</w:t>
      </w:r>
    </w:p>
    <w:p w:rsidR="003F2E76" w:rsidRPr="0047558F" w:rsidRDefault="004F2310" w:rsidP="00C64F0B">
      <w:pPr>
        <w:pStyle w:val="msoaddress"/>
        <w:widowControl w:val="0"/>
        <w:spacing w:line="360" w:lineRule="auto"/>
        <w:ind w:right="-1"/>
        <w:jc w:val="both"/>
        <w:rPr>
          <w:rFonts w:ascii="Times New Roman" w:hAnsi="Times New Roman"/>
          <w:b/>
          <w:bCs/>
          <w:i/>
          <w:color w:val="auto"/>
          <w:sz w:val="24"/>
          <w:szCs w:val="24"/>
        </w:rPr>
      </w:pPr>
      <w:r w:rsidRPr="0047558F">
        <w:rPr>
          <w:rFonts w:ascii="Times New Roman" w:hAnsi="Times New Roman"/>
          <w:b/>
          <w:bCs/>
          <w:i/>
          <w:color w:val="auto"/>
          <w:sz w:val="24"/>
          <w:szCs w:val="24"/>
        </w:rPr>
        <w:t xml:space="preserve">II </w:t>
      </w:r>
      <w:r w:rsidR="00041446" w:rsidRPr="0047558F">
        <w:rPr>
          <w:rFonts w:ascii="Times New Roman" w:hAnsi="Times New Roman"/>
          <w:b/>
          <w:bCs/>
          <w:i/>
          <w:color w:val="auto"/>
          <w:sz w:val="24"/>
          <w:szCs w:val="24"/>
        </w:rPr>
        <w:t xml:space="preserve">этап – </w:t>
      </w:r>
      <w:r w:rsidR="003F2E76" w:rsidRPr="0047558F">
        <w:rPr>
          <w:rFonts w:ascii="Times New Roman" w:hAnsi="Times New Roman"/>
          <w:b/>
          <w:bCs/>
          <w:i/>
          <w:color w:val="auto"/>
          <w:sz w:val="24"/>
          <w:szCs w:val="24"/>
        </w:rPr>
        <w:t>основной.</w:t>
      </w:r>
    </w:p>
    <w:p w:rsidR="00041446" w:rsidRPr="0047558F" w:rsidRDefault="003F2E76" w:rsidP="00C64F0B">
      <w:pPr>
        <w:pStyle w:val="msoaddress"/>
        <w:widowControl w:val="0"/>
        <w:spacing w:line="360" w:lineRule="auto"/>
        <w:ind w:right="-1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47558F">
        <w:rPr>
          <w:rFonts w:ascii="Times New Roman" w:hAnsi="Times New Roman"/>
          <w:bCs/>
          <w:color w:val="auto"/>
          <w:sz w:val="24"/>
          <w:szCs w:val="24"/>
        </w:rPr>
        <w:t xml:space="preserve">Сроки: </w:t>
      </w:r>
      <w:r w:rsidR="00252E89" w:rsidRPr="0047558F">
        <w:rPr>
          <w:rFonts w:ascii="Times New Roman" w:hAnsi="Times New Roman"/>
          <w:bCs/>
          <w:color w:val="auto"/>
          <w:sz w:val="24"/>
          <w:szCs w:val="24"/>
        </w:rPr>
        <w:t>июнь 2023</w:t>
      </w:r>
      <w:r w:rsidR="00041446" w:rsidRPr="0047558F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47558F">
        <w:rPr>
          <w:rFonts w:ascii="Times New Roman" w:hAnsi="Times New Roman"/>
          <w:bCs/>
          <w:color w:val="auto"/>
          <w:sz w:val="24"/>
          <w:szCs w:val="24"/>
        </w:rPr>
        <w:t xml:space="preserve">г. Апробация, </w:t>
      </w:r>
      <w:r w:rsidR="00041446" w:rsidRPr="0047558F">
        <w:rPr>
          <w:rFonts w:ascii="Times New Roman" w:hAnsi="Times New Roman"/>
          <w:bCs/>
          <w:color w:val="auto"/>
          <w:sz w:val="24"/>
          <w:szCs w:val="24"/>
        </w:rPr>
        <w:t xml:space="preserve">реализация </w:t>
      </w:r>
      <w:r w:rsidRPr="0047558F">
        <w:rPr>
          <w:rFonts w:ascii="Times New Roman" w:hAnsi="Times New Roman"/>
          <w:bCs/>
          <w:color w:val="auto"/>
          <w:sz w:val="24"/>
          <w:szCs w:val="24"/>
        </w:rPr>
        <w:t xml:space="preserve">и модернизация </w:t>
      </w:r>
      <w:r w:rsidR="00041446" w:rsidRPr="0047558F">
        <w:rPr>
          <w:rFonts w:ascii="Times New Roman" w:hAnsi="Times New Roman"/>
          <w:bCs/>
          <w:color w:val="auto"/>
          <w:sz w:val="24"/>
          <w:szCs w:val="24"/>
        </w:rPr>
        <w:t>Программы.</w:t>
      </w:r>
    </w:p>
    <w:p w:rsidR="003F2E76" w:rsidRPr="0047558F" w:rsidRDefault="004F2310" w:rsidP="00C64F0B">
      <w:pPr>
        <w:pStyle w:val="msoaddress"/>
        <w:widowControl w:val="0"/>
        <w:spacing w:line="360" w:lineRule="auto"/>
        <w:ind w:right="-1"/>
        <w:jc w:val="both"/>
        <w:rPr>
          <w:rFonts w:ascii="Times New Roman" w:hAnsi="Times New Roman"/>
          <w:b/>
          <w:bCs/>
          <w:i/>
          <w:color w:val="auto"/>
          <w:sz w:val="24"/>
          <w:szCs w:val="24"/>
        </w:rPr>
      </w:pPr>
      <w:r w:rsidRPr="0047558F">
        <w:rPr>
          <w:rFonts w:ascii="Times New Roman" w:hAnsi="Times New Roman"/>
          <w:b/>
          <w:bCs/>
          <w:i/>
          <w:color w:val="auto"/>
          <w:sz w:val="24"/>
          <w:szCs w:val="24"/>
          <w:lang w:val="en-US"/>
        </w:rPr>
        <w:t>III</w:t>
      </w:r>
      <w:r w:rsidR="00041446" w:rsidRPr="0047558F">
        <w:rPr>
          <w:rFonts w:ascii="Times New Roman" w:hAnsi="Times New Roman"/>
          <w:b/>
          <w:bCs/>
          <w:i/>
          <w:color w:val="auto"/>
          <w:sz w:val="24"/>
          <w:szCs w:val="24"/>
        </w:rPr>
        <w:t xml:space="preserve"> этап – </w:t>
      </w:r>
      <w:r w:rsidR="003F2E76" w:rsidRPr="0047558F">
        <w:rPr>
          <w:rFonts w:ascii="Times New Roman" w:hAnsi="Times New Roman"/>
          <w:b/>
          <w:bCs/>
          <w:i/>
          <w:color w:val="auto"/>
          <w:sz w:val="24"/>
          <w:szCs w:val="24"/>
        </w:rPr>
        <w:t>завершающий.</w:t>
      </w:r>
    </w:p>
    <w:p w:rsidR="00041446" w:rsidRPr="0047558F" w:rsidRDefault="003F2E76" w:rsidP="00C64F0B">
      <w:pPr>
        <w:pStyle w:val="msoaddress"/>
        <w:widowControl w:val="0"/>
        <w:spacing w:line="360" w:lineRule="auto"/>
        <w:ind w:right="-1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47558F">
        <w:rPr>
          <w:rFonts w:ascii="Times New Roman" w:hAnsi="Times New Roman"/>
          <w:bCs/>
          <w:color w:val="auto"/>
          <w:sz w:val="24"/>
          <w:szCs w:val="24"/>
        </w:rPr>
        <w:t xml:space="preserve">Сроки: </w:t>
      </w:r>
      <w:r w:rsidR="00D21CEE" w:rsidRPr="0047558F">
        <w:rPr>
          <w:rFonts w:ascii="Times New Roman" w:hAnsi="Times New Roman"/>
          <w:bCs/>
          <w:color w:val="auto"/>
          <w:sz w:val="24"/>
          <w:szCs w:val="24"/>
        </w:rPr>
        <w:t>август</w:t>
      </w:r>
      <w:r w:rsidR="00252E89" w:rsidRPr="0047558F">
        <w:rPr>
          <w:rFonts w:ascii="Times New Roman" w:hAnsi="Times New Roman"/>
          <w:bCs/>
          <w:color w:val="auto"/>
          <w:sz w:val="24"/>
          <w:szCs w:val="24"/>
        </w:rPr>
        <w:t xml:space="preserve"> 2023</w:t>
      </w:r>
      <w:r w:rsidR="00AE1704" w:rsidRPr="0047558F">
        <w:rPr>
          <w:rFonts w:ascii="Times New Roman" w:hAnsi="Times New Roman"/>
          <w:bCs/>
          <w:color w:val="auto"/>
          <w:sz w:val="24"/>
          <w:szCs w:val="24"/>
        </w:rPr>
        <w:t xml:space="preserve"> г. – </w:t>
      </w:r>
      <w:r w:rsidR="00252E89" w:rsidRPr="0047558F">
        <w:rPr>
          <w:rFonts w:ascii="Times New Roman" w:hAnsi="Times New Roman"/>
          <w:bCs/>
          <w:color w:val="auto"/>
          <w:sz w:val="24"/>
          <w:szCs w:val="24"/>
        </w:rPr>
        <w:t>сентябрь 2023</w:t>
      </w:r>
      <w:r w:rsidR="00041446" w:rsidRPr="0047558F">
        <w:rPr>
          <w:rFonts w:ascii="Times New Roman" w:hAnsi="Times New Roman"/>
          <w:bCs/>
          <w:color w:val="auto"/>
          <w:sz w:val="24"/>
          <w:szCs w:val="24"/>
        </w:rPr>
        <w:t xml:space="preserve"> г. Оценка результатов реализации Программы, ее эффективности.</w:t>
      </w:r>
      <w:r w:rsidRPr="0047558F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FA1DBA" w:rsidRPr="0047558F" w:rsidRDefault="00FA1DBA" w:rsidP="000A3CD5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8C8" w:rsidRPr="0047558F" w:rsidRDefault="004418B9" w:rsidP="000A3CD5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58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7558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7558F">
        <w:rPr>
          <w:rFonts w:ascii="Times New Roman" w:hAnsi="Times New Roman" w:cs="Times New Roman"/>
          <w:b/>
          <w:sz w:val="24"/>
          <w:szCs w:val="24"/>
        </w:rPr>
        <w:t>. Содержание Программы</w:t>
      </w:r>
    </w:p>
    <w:tbl>
      <w:tblPr>
        <w:tblpPr w:leftFromText="180" w:rightFromText="180" w:vertAnchor="text" w:horzAnchor="margin" w:tblpXSpec="center" w:tblpY="2"/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49"/>
        <w:gridCol w:w="1701"/>
        <w:gridCol w:w="2138"/>
      </w:tblGrid>
      <w:tr w:rsidR="00AE1704" w:rsidRPr="0047558F" w:rsidTr="00443A8B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AE1704" w:rsidRPr="0047558F" w:rsidRDefault="00AE1704" w:rsidP="00A55D4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55D4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55D4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55D4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465865" w:rsidRPr="0047558F" w:rsidTr="00443A8B">
        <w:tc>
          <w:tcPr>
            <w:tcW w:w="103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865" w:rsidRPr="0047558F" w:rsidRDefault="00465865" w:rsidP="0085629E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Организационная работа </w:t>
            </w:r>
          </w:p>
        </w:tc>
      </w:tr>
      <w:tr w:rsidR="00AE1704" w:rsidRPr="0047558F" w:rsidTr="00443A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55D4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Оформление уголка по профориентации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973D69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535743" w:rsidRPr="0047558F">
              <w:rPr>
                <w:rFonts w:ascii="Times New Roman" w:hAnsi="Times New Roman" w:cs="Times New Roman"/>
                <w:sz w:val="24"/>
                <w:szCs w:val="24"/>
              </w:rPr>
              <w:t>(июль, август)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AE1704" w:rsidRPr="0047558F" w:rsidTr="00443A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443A8B" w:rsidP="00A55D4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973D69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обсуждение плана профориентационной работы на </w:t>
            </w:r>
            <w:r w:rsidR="00973D69" w:rsidRPr="0047558F">
              <w:rPr>
                <w:rFonts w:ascii="Times New Roman" w:hAnsi="Times New Roman" w:cs="Times New Roman"/>
                <w:sz w:val="24"/>
                <w:szCs w:val="24"/>
              </w:rPr>
              <w:t>смену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973D69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973D69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</w:t>
            </w:r>
            <w:r w:rsidR="00F227DC" w:rsidRPr="0047558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AE1704" w:rsidRPr="0047558F" w:rsidTr="00443A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443A8B" w:rsidP="00A55D4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Пополнение библиотечного фонда литературой по профориентации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535743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973D69" w:rsidRPr="0047558F">
              <w:rPr>
                <w:rFonts w:ascii="Times New Roman" w:hAnsi="Times New Roman" w:cs="Times New Roman"/>
                <w:sz w:val="24"/>
                <w:szCs w:val="24"/>
              </w:rPr>
              <w:t>-июнь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E1704" w:rsidRPr="0047558F" w:rsidTr="00443A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443A8B" w:rsidP="00A55D4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обучающихся в общественно полезную деятельность в соответствии </w:t>
            </w:r>
            <w:r w:rsidR="00645F50" w:rsidRPr="0047558F">
              <w:rPr>
                <w:rFonts w:ascii="Times New Roman" w:hAnsi="Times New Roman" w:cs="Times New Roman"/>
                <w:sz w:val="24"/>
                <w:szCs w:val="24"/>
              </w:rPr>
              <w:t>с познавательными</w:t>
            </w: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профессиональными интересами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535743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Июнь (июль, август)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535743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E1704" w:rsidRPr="0047558F" w:rsidTr="00443A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443A8B" w:rsidP="00A55D4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детскими общественными организациями, учреждениями дополнительного образования, Центром занятости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535743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535743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E1704" w:rsidRPr="0047558F" w:rsidTr="00443A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443A8B" w:rsidP="00A55D4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645F50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</w:t>
            </w:r>
            <w:r w:rsidR="00AE1704" w:rsidRPr="004755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704" w:rsidRPr="0047558F">
              <w:rPr>
                <w:rFonts w:ascii="Times New Roman" w:hAnsi="Times New Roman" w:cs="Times New Roman"/>
                <w:sz w:val="24"/>
                <w:szCs w:val="24"/>
              </w:rPr>
              <w:t>в высшие и средние специальные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535743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Июнь (июль, август)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465865" w:rsidRPr="0047558F" w:rsidTr="00443A8B">
        <w:tc>
          <w:tcPr>
            <w:tcW w:w="10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865" w:rsidRPr="0047558F" w:rsidRDefault="00465865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Работа с педагогическими кадрами</w:t>
            </w:r>
          </w:p>
        </w:tc>
      </w:tr>
      <w:tr w:rsidR="00AE1704" w:rsidRPr="0047558F" w:rsidTr="00443A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55D4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535743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</w:t>
            </w:r>
            <w:r w:rsidR="00535743" w:rsidRPr="0047558F">
              <w:rPr>
                <w:rFonts w:ascii="Times New Roman" w:hAnsi="Times New Roman" w:cs="Times New Roman"/>
                <w:sz w:val="24"/>
                <w:szCs w:val="24"/>
              </w:rPr>
              <w:t>педагогам</w:t>
            </w: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 по планированию профориентационной работы с учащи</w:t>
            </w:r>
            <w:r w:rsidR="00645F50"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мися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535743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04" w:rsidRPr="0047558F" w:rsidTr="00443A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55D4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Организация для педаго</w:t>
            </w:r>
            <w:r w:rsidR="00535743" w:rsidRPr="0047558F">
              <w:rPr>
                <w:rFonts w:ascii="Times New Roman" w:hAnsi="Times New Roman" w:cs="Times New Roman"/>
                <w:sz w:val="24"/>
                <w:szCs w:val="24"/>
              </w:rPr>
              <w:t>гов профконсультаций</w:t>
            </w: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F50" w:rsidRPr="0047558F">
              <w:rPr>
                <w:rFonts w:ascii="Times New Roman" w:hAnsi="Times New Roman" w:cs="Times New Roman"/>
                <w:sz w:val="24"/>
                <w:szCs w:val="24"/>
              </w:rPr>
              <w:t>по изучению личности школьника:</w:t>
            </w:r>
          </w:p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 “Исследование готовности учащихся к выбору профессии”</w:t>
            </w:r>
            <w:r w:rsidR="00645F50" w:rsidRPr="004755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“Изучение личностных особенностей и способностей учащихся”,</w:t>
            </w:r>
          </w:p>
          <w:p w:rsidR="000A3CD5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“Изучение профессиональных намерений и планов учащихся”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04" w:rsidRPr="0047558F" w:rsidRDefault="00535743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1704" w:rsidRPr="0047558F" w:rsidRDefault="00645F50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AE1704" w:rsidRPr="0047558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465865" w:rsidRPr="0047558F" w:rsidTr="00443A8B">
        <w:tc>
          <w:tcPr>
            <w:tcW w:w="10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865" w:rsidRPr="0047558F" w:rsidRDefault="000A3CD5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65865" w:rsidRPr="004755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AE1704" w:rsidRPr="0047558F" w:rsidTr="00443A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55D4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с родителями по вопросу выбора професс</w:t>
            </w:r>
            <w:r w:rsidR="00535743" w:rsidRPr="0047558F">
              <w:rPr>
                <w:rFonts w:ascii="Times New Roman" w:hAnsi="Times New Roman" w:cs="Times New Roman"/>
                <w:sz w:val="24"/>
                <w:szCs w:val="24"/>
              </w:rPr>
              <w:t>ий учащимися</w:t>
            </w:r>
            <w:r w:rsidR="00645F50" w:rsidRPr="004755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“Слагаемые выбора профиля обучения и направления дальнейшего обр</w:t>
            </w:r>
            <w:r w:rsidR="00645F50" w:rsidRPr="0047558F">
              <w:rPr>
                <w:rFonts w:ascii="Times New Roman" w:hAnsi="Times New Roman" w:cs="Times New Roman"/>
                <w:sz w:val="24"/>
                <w:szCs w:val="24"/>
              </w:rPr>
              <w:t>азования”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535743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535743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E1704" w:rsidRPr="0047558F" w:rsidTr="00443A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55D4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</w:t>
            </w:r>
            <w:r w:rsidR="00645F50" w:rsidRPr="0047558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 с их родителями -пред</w:t>
            </w:r>
            <w:r w:rsidR="00645F50" w:rsidRPr="0047558F">
              <w:rPr>
                <w:rFonts w:ascii="Times New Roman" w:hAnsi="Times New Roman" w:cs="Times New Roman"/>
                <w:sz w:val="24"/>
                <w:szCs w:val="24"/>
              </w:rPr>
              <w:t>ставителями различных профессий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535743" w:rsidP="00AE68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Июнь (июль, август)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535743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E1704" w:rsidRPr="0047558F" w:rsidTr="00443A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55D4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участию в проведении экскурсий </w:t>
            </w:r>
            <w:r w:rsidR="00645F50"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на предприятия и </w:t>
            </w:r>
            <w:r w:rsidR="00645F50" w:rsidRPr="0047558F">
              <w:rPr>
                <w:rFonts w:ascii="Times New Roman" w:hAnsi="Times New Roman" w:cs="Times New Roman"/>
                <w:sz w:val="24"/>
                <w:szCs w:val="24"/>
              </w:rPr>
              <w:t>в учебные заведения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535743" w:rsidP="00AE68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Июнь (июль, август)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535743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AE1704" w:rsidRPr="0047558F" w:rsidTr="00443A8B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443A8B" w:rsidP="00F227DC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F227DC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родителям по возникшим</w:t>
            </w:r>
            <w:r w:rsidR="00645F50"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проблемам профориентации</w:t>
            </w:r>
          </w:p>
          <w:p w:rsidR="00AE1704" w:rsidRPr="0047558F" w:rsidRDefault="00AE1704" w:rsidP="00F227DC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FB7A81" w:rsidP="00F22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50" w:rsidRPr="0047558F" w:rsidRDefault="00645F50" w:rsidP="00F227DC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65865" w:rsidRPr="0047558F" w:rsidTr="00443A8B">
        <w:tc>
          <w:tcPr>
            <w:tcW w:w="10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DBA" w:rsidRPr="0047558F" w:rsidRDefault="00FA1DBA" w:rsidP="00F227DC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A1DBA" w:rsidRPr="0047558F" w:rsidRDefault="00FA1DBA" w:rsidP="00F227DC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65865" w:rsidRPr="0047558F" w:rsidRDefault="00465865" w:rsidP="00F227DC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обучающимися</w:t>
            </w:r>
          </w:p>
        </w:tc>
      </w:tr>
      <w:tr w:rsidR="00AE1704" w:rsidRPr="0047558F" w:rsidTr="00443A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55D4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B6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экскурсий на предприятия и в учебные заведения города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FB7A81" w:rsidP="00AE68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Июнь (июль, август)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FB7A81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AE1704" w:rsidRPr="0047558F" w:rsidTr="00443A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55D4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тестирования и </w:t>
            </w:r>
            <w:r w:rsidR="00645F50"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анкетирования обучающихся </w:t>
            </w: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645F50" w:rsidRPr="0047558F">
              <w:rPr>
                <w:rFonts w:ascii="Times New Roman" w:hAnsi="Times New Roman" w:cs="Times New Roman"/>
                <w:sz w:val="24"/>
                <w:szCs w:val="24"/>
              </w:rPr>
              <w:t>ью выявления профнаправленности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FB7A81" w:rsidP="00AE68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Июнь (июль, август)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FB7A81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5F50" w:rsidRPr="0047558F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1704" w:rsidRPr="0047558F" w:rsidTr="00443A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55D4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опроса по выявлению проблем </w:t>
            </w:r>
            <w:r w:rsidR="00645F50"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 w:rsidR="00FB7A81"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45F50" w:rsidRPr="0047558F">
              <w:rPr>
                <w:rFonts w:ascii="Times New Roman" w:hAnsi="Times New Roman" w:cs="Times New Roman"/>
                <w:sz w:val="24"/>
                <w:szCs w:val="24"/>
              </w:rPr>
              <w:t>профориентации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FB7A81" w:rsidP="00AE68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Июнь (июль, август)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FB7A81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E1704" w:rsidRPr="0047558F" w:rsidTr="00443A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55D4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индивидуальных и групповых консультаций </w:t>
            </w:r>
            <w:r w:rsidR="00645F50"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FB7A81" w:rsidP="00AE68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Июнь (июль, август)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FB7A81" w:rsidP="00FB7A81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AE1704" w:rsidRPr="0047558F" w:rsidTr="00443A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55D4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645F50"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с обучающимися </w:t>
            </w:r>
            <w:r w:rsidR="00FB7A81"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“В мире профессий”. </w:t>
            </w: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 </w:t>
            </w:r>
            <w:r w:rsidR="00645F50" w:rsidRPr="0047558F">
              <w:rPr>
                <w:rFonts w:ascii="Times New Roman" w:hAnsi="Times New Roman" w:cs="Times New Roman"/>
                <w:sz w:val="24"/>
                <w:szCs w:val="24"/>
              </w:rPr>
              <w:t>обучающимися викторин, бесед</w:t>
            </w: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FB7A81" w:rsidP="00AE68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Июнь (июль, август)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FB7A81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E1704" w:rsidRPr="0047558F" w:rsidTr="00443A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55D4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профориентационной работы</w:t>
            </w:r>
          </w:p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«Кем быть? Каким быть?»</w:t>
            </w:r>
          </w:p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FB7A81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Июнь (июль, август)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FB7A81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5F50" w:rsidRPr="0047558F">
              <w:rPr>
                <w:rFonts w:ascii="Times New Roman" w:hAnsi="Times New Roman" w:cs="Times New Roman"/>
                <w:sz w:val="24"/>
                <w:szCs w:val="24"/>
              </w:rPr>
              <w:t>едагог-п</w:t>
            </w:r>
            <w:r w:rsidR="00AE1704" w:rsidRPr="0047558F">
              <w:rPr>
                <w:rFonts w:ascii="Times New Roman" w:hAnsi="Times New Roman" w:cs="Times New Roman"/>
                <w:sz w:val="24"/>
                <w:szCs w:val="24"/>
              </w:rPr>
              <w:t>сихолог,</w:t>
            </w:r>
          </w:p>
          <w:p w:rsidR="00AE1704" w:rsidRPr="0047558F" w:rsidRDefault="00AE68C8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заместите</w:t>
            </w:r>
            <w:r w:rsidR="00FB7A81"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ль директора по </w:t>
            </w: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FB7A81" w:rsidRPr="0047558F" w:rsidTr="00443A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81" w:rsidRPr="0047558F" w:rsidRDefault="00FB7A81" w:rsidP="00FB7A81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81" w:rsidRPr="0047558F" w:rsidRDefault="00FB7A81" w:rsidP="00FB7A81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с представителями</w:t>
            </w:r>
            <w:r w:rsidRPr="0047558F">
              <w:rPr>
                <w:rFonts w:ascii="Times New Roman" w:hAnsi="Times New Roman" w:cs="Times New Roman"/>
                <w:sz w:val="24"/>
                <w:szCs w:val="24"/>
              </w:rPr>
              <w:br/>
              <w:t>различных профессий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81" w:rsidRPr="0047558F" w:rsidRDefault="00FB7A81" w:rsidP="00FB7A81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Июнь (июль, август)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81" w:rsidRPr="0047558F" w:rsidRDefault="00FB7A81" w:rsidP="00FB7A81">
            <w:pPr>
              <w:rPr>
                <w:rFonts w:ascii="Times New Roman" w:hAnsi="Times New Roman" w:cs="Times New Roman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B7A81" w:rsidRPr="0047558F" w:rsidTr="00443A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81" w:rsidRPr="0047558F" w:rsidRDefault="00443A8B" w:rsidP="00FB7A81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81" w:rsidRPr="0047558F" w:rsidRDefault="00FB7A81" w:rsidP="00FB7A81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Работа по созданию портфолио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81" w:rsidRPr="0047558F" w:rsidRDefault="00FB7A81" w:rsidP="00FB7A81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Июнь (июль, август)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81" w:rsidRPr="0047558F" w:rsidRDefault="00FB7A81" w:rsidP="00FB7A81">
            <w:pPr>
              <w:rPr>
                <w:rFonts w:ascii="Times New Roman" w:hAnsi="Times New Roman" w:cs="Times New Roman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B7A81" w:rsidRPr="0047558F" w:rsidTr="00443A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81" w:rsidRPr="0047558F" w:rsidRDefault="00443A8B" w:rsidP="00FB7A81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81" w:rsidRPr="0047558F" w:rsidRDefault="00FB7A81" w:rsidP="00FB7A81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общественно-полезного труда школьников как пробы сил для выбора будущей профессии (общественные поручения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81" w:rsidRPr="0047558F" w:rsidRDefault="00FB7A81" w:rsidP="00FB7A81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Июнь (июль, август)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81" w:rsidRPr="0047558F" w:rsidRDefault="00FB7A81" w:rsidP="00FB7A81">
            <w:pPr>
              <w:rPr>
                <w:rFonts w:ascii="Times New Roman" w:hAnsi="Times New Roman" w:cs="Times New Roman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AE1704" w:rsidRPr="0047558F" w:rsidTr="00443A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443A8B" w:rsidP="00A55D4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Изучение читательских и</w:t>
            </w:r>
            <w:r w:rsidR="00645F50" w:rsidRPr="0047558F">
              <w:rPr>
                <w:rFonts w:ascii="Times New Roman" w:hAnsi="Times New Roman" w:cs="Times New Roman"/>
                <w:sz w:val="24"/>
                <w:szCs w:val="24"/>
              </w:rPr>
              <w:t>нтересов школьников, составление</w:t>
            </w: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планов чтения, обсуждение книг, имею</w:t>
            </w:r>
            <w:r w:rsidR="00645F50"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щих </w:t>
            </w:r>
            <w:proofErr w:type="spellStart"/>
            <w:r w:rsidR="00645F50" w:rsidRPr="0047558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="00645F50"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FB7A81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Июнь (июль, август)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645F50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E1704" w:rsidRPr="0047558F" w:rsidTr="00443A8B">
        <w:trPr>
          <w:trHeight w:val="285"/>
        </w:trPr>
        <w:tc>
          <w:tcPr>
            <w:tcW w:w="10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="00645F50" w:rsidRPr="004755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75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Просветительское</w:t>
            </w:r>
            <w:r w:rsidR="00645F50" w:rsidRPr="00475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направление</w:t>
            </w:r>
          </w:p>
        </w:tc>
      </w:tr>
      <w:tr w:rsidR="00AE1704" w:rsidRPr="0047558F" w:rsidTr="00443A8B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072E0A" w:rsidP="00A55D4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Оформление информ</w:t>
            </w:r>
            <w:r w:rsidR="00645F50" w:rsidRPr="0047558F">
              <w:rPr>
                <w:rFonts w:ascii="Times New Roman" w:hAnsi="Times New Roman" w:cs="Times New Roman"/>
                <w:sz w:val="24"/>
                <w:szCs w:val="24"/>
              </w:rPr>
              <w:t>ационных стендов по профориента</w:t>
            </w: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ции «Куда пойти учиться», «Мир профессии»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FB7A81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Июнь (июль, август)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04" w:rsidRPr="0047558F" w:rsidTr="00443A8B">
        <w:trPr>
          <w:trHeight w:val="1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072E0A" w:rsidP="00A55D4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рабочих профессий и трудовых династий</w:t>
            </w:r>
          </w:p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FB7A81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Июнь (июль, август)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C030E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="009D4DC2"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рация, </w:t>
            </w:r>
            <w:r w:rsidR="00C030E8" w:rsidRPr="0047558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9D4DC2" w:rsidRPr="0047558F">
              <w:rPr>
                <w:rFonts w:ascii="Times New Roman" w:hAnsi="Times New Roman" w:cs="Times New Roman"/>
                <w:sz w:val="24"/>
                <w:szCs w:val="24"/>
              </w:rPr>
              <w:t>, родительская общественность</w:t>
            </w: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9D4DC2" w:rsidRPr="0047558F">
              <w:rPr>
                <w:rFonts w:ascii="Times New Roman" w:hAnsi="Times New Roman" w:cs="Times New Roman"/>
                <w:sz w:val="24"/>
                <w:szCs w:val="24"/>
              </w:rPr>
              <w:t>редставители предприятий города</w:t>
            </w:r>
          </w:p>
        </w:tc>
      </w:tr>
      <w:tr w:rsidR="00AE1704" w:rsidRPr="0047558F" w:rsidTr="00443A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072E0A" w:rsidP="00A55D4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C030E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Выставка в библ</w:t>
            </w:r>
            <w:r w:rsidR="009D4DC2" w:rsidRPr="0047558F">
              <w:rPr>
                <w:rFonts w:ascii="Times New Roman" w:hAnsi="Times New Roman" w:cs="Times New Roman"/>
                <w:sz w:val="24"/>
                <w:szCs w:val="24"/>
              </w:rPr>
              <w:t>иотеке «В мире профессий</w:t>
            </w: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C030E8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Июнь (июль, август)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C030E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  <w:r w:rsidR="00C030E8" w:rsidRPr="0047558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E1704" w:rsidRPr="0047558F" w:rsidTr="00443A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072E0A" w:rsidP="00A55D4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Ролевые игры по выбору профессии «Город мастеров»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C030E8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Июнь (июль, август)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C030E8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AE1704" w:rsidRPr="0047558F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ВР</w:t>
            </w:r>
            <w:r w:rsidR="009D4DC2" w:rsidRPr="004755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1704"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 предст</w:t>
            </w:r>
            <w:r w:rsidR="009D4DC2" w:rsidRPr="0047558F">
              <w:rPr>
                <w:rFonts w:ascii="Times New Roman" w:hAnsi="Times New Roman" w:cs="Times New Roman"/>
                <w:sz w:val="24"/>
                <w:szCs w:val="24"/>
              </w:rPr>
              <w:t>авители предприятий города</w:t>
            </w:r>
          </w:p>
        </w:tc>
      </w:tr>
      <w:tr w:rsidR="00AE1704" w:rsidRPr="0047558F" w:rsidTr="00443A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072E0A" w:rsidP="00A55D4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C030E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профориентации на сайте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C030E8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Июнь (июль, август)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с сайтом</w:t>
            </w:r>
            <w:r w:rsidR="009D4DC2" w:rsidRPr="004755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педагог- организатор </w:t>
            </w:r>
          </w:p>
        </w:tc>
      </w:tr>
      <w:tr w:rsidR="00AE1704" w:rsidRPr="0047558F" w:rsidTr="00443A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072E0A" w:rsidP="00A55D4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города, в колледжи, техникумы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C030E8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Июнь (июль, август)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C030E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r w:rsidR="00C030E8" w:rsidRPr="0047558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E1704" w:rsidRPr="0047558F" w:rsidTr="00443A8B">
        <w:trPr>
          <w:trHeight w:val="360"/>
        </w:trPr>
        <w:tc>
          <w:tcPr>
            <w:tcW w:w="10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9D4DC2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="00AE1704" w:rsidRPr="00475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Диагностическое</w:t>
            </w:r>
            <w:r w:rsidRPr="00475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направление</w:t>
            </w:r>
          </w:p>
        </w:tc>
      </w:tr>
      <w:tr w:rsidR="00AE1704" w:rsidRPr="0047558F" w:rsidTr="00443A8B">
        <w:trPr>
          <w:trHeight w:val="1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072E0A" w:rsidP="00A55D4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FA1DBA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«Кем стать?»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C030E8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Июнь (июль, август)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C030E8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AE1704"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ВР </w:t>
            </w:r>
          </w:p>
        </w:tc>
      </w:tr>
      <w:tr w:rsidR="00AE1704" w:rsidRPr="0047558F" w:rsidTr="00443A8B">
        <w:trPr>
          <w:trHeight w:val="1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072E0A" w:rsidP="00A55D4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Тестирование по выявлению профессиональных склонностей и интересов «Мой выбор»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C030E8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Июнь (июль, август)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C030E8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AE1704"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ВР </w:t>
            </w:r>
          </w:p>
        </w:tc>
      </w:tr>
      <w:tr w:rsidR="00AE1704" w:rsidRPr="0047558F" w:rsidTr="00443A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072E0A" w:rsidP="00A55D4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Проведение наблюдений за психофизическими особенностями учащихся в целях оказания   профконсультаций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E8" w:rsidRPr="0047558F" w:rsidRDefault="00C030E8" w:rsidP="00C030E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Июнь (июль, август)</w:t>
            </w:r>
          </w:p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C030E8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AE1704" w:rsidRPr="0047558F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ВР</w:t>
            </w:r>
            <w:r w:rsidR="009D4DC2" w:rsidRPr="004755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1704"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DC2" w:rsidRPr="0047558F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AE1704" w:rsidRPr="0047558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E1704" w:rsidRPr="0047558F" w:rsidTr="00443A8B">
        <w:tc>
          <w:tcPr>
            <w:tcW w:w="10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9D4DC2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Консультативное направление</w:t>
            </w:r>
          </w:p>
        </w:tc>
      </w:tr>
      <w:tr w:rsidR="00AE1704" w:rsidRPr="0047558F" w:rsidTr="00443A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072E0A" w:rsidP="00A55D4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C030E8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9D4DC2"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E1704" w:rsidRPr="0047558F">
              <w:rPr>
                <w:rFonts w:ascii="Times New Roman" w:hAnsi="Times New Roman" w:cs="Times New Roman"/>
                <w:sz w:val="24"/>
                <w:szCs w:val="24"/>
              </w:rPr>
              <w:t>Куда пойти учиться», «Есть та</w:t>
            </w:r>
            <w:r w:rsidR="009D4DC2" w:rsidRPr="0047558F">
              <w:rPr>
                <w:rFonts w:ascii="Times New Roman" w:hAnsi="Times New Roman" w:cs="Times New Roman"/>
                <w:sz w:val="24"/>
                <w:szCs w:val="24"/>
              </w:rPr>
              <w:t>кая профессия – Родину защищать</w:t>
            </w:r>
            <w:r w:rsidR="00AE1704" w:rsidRPr="004755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E8" w:rsidRPr="0047558F" w:rsidRDefault="00C030E8" w:rsidP="00C030E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Июнь (июль, август)</w:t>
            </w:r>
          </w:p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C030E8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AE1704" w:rsidRPr="0047558F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ВР</w:t>
            </w:r>
            <w:r w:rsidR="009D4DC2" w:rsidRPr="004755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1704"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r w:rsidR="009D4DC2" w:rsidRPr="0047558F">
              <w:rPr>
                <w:rFonts w:ascii="Times New Roman" w:hAnsi="Times New Roman" w:cs="Times New Roman"/>
                <w:sz w:val="24"/>
                <w:szCs w:val="24"/>
              </w:rPr>
              <w:t>ьская общественность</w:t>
            </w: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, представители</w:t>
            </w:r>
            <w:r w:rsidR="009D4DC2"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 высших, средних профессиональны</w:t>
            </w:r>
            <w:r w:rsidR="00C030E8"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учебны</w:t>
            </w:r>
            <w:r w:rsidR="009D4DC2" w:rsidRPr="0047558F">
              <w:rPr>
                <w:rFonts w:ascii="Times New Roman" w:hAnsi="Times New Roman" w:cs="Times New Roman"/>
                <w:sz w:val="24"/>
                <w:szCs w:val="24"/>
              </w:rPr>
              <w:t>х заведений, предприятий города</w:t>
            </w:r>
          </w:p>
        </w:tc>
      </w:tr>
      <w:tr w:rsidR="00AE1704" w:rsidRPr="0047558F" w:rsidTr="00443A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072E0A" w:rsidP="00A55D4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военной профессии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E8" w:rsidRPr="0047558F" w:rsidRDefault="00C030E8" w:rsidP="00C030E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Июнь (июль, август)</w:t>
            </w:r>
          </w:p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C030E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r w:rsidR="00C030E8" w:rsidRPr="0047558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, родительская общественность</w:t>
            </w:r>
          </w:p>
        </w:tc>
      </w:tr>
      <w:tr w:rsidR="00E00689" w:rsidRPr="0047558F" w:rsidTr="00443A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89" w:rsidRPr="0047558F" w:rsidRDefault="00E00689" w:rsidP="00E0068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89" w:rsidRPr="0047558F" w:rsidRDefault="00E00689" w:rsidP="00E00689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 индивидуальных и групповых консультаций по следующим вопросам:</w:t>
            </w:r>
          </w:p>
          <w:p w:rsidR="00E00689" w:rsidRPr="0047558F" w:rsidRDefault="00E00689" w:rsidP="00E00689">
            <w:pPr>
              <w:numPr>
                <w:ilvl w:val="0"/>
                <w:numId w:val="45"/>
              </w:numPr>
              <w:spacing w:line="276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Осознание необходимости </w:t>
            </w:r>
            <w:proofErr w:type="spellStart"/>
            <w:r w:rsidRPr="004755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профподготовки</w:t>
            </w:r>
            <w:proofErr w:type="spellEnd"/>
            <w:r w:rsidRPr="004755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для полноценного профессионального самоопределения и самореализации.</w:t>
            </w:r>
          </w:p>
          <w:p w:rsidR="00E00689" w:rsidRPr="0047558F" w:rsidRDefault="00E00689" w:rsidP="00E00689">
            <w:pPr>
              <w:numPr>
                <w:ilvl w:val="0"/>
                <w:numId w:val="45"/>
              </w:numPr>
              <w:spacing w:line="276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Выделение дальней профессиональной цели и её согласование с другими важными жизненными целями (семейными, личностными, досуговыми).</w:t>
            </w:r>
          </w:p>
          <w:p w:rsidR="00E00689" w:rsidRPr="0047558F" w:rsidRDefault="00E00689" w:rsidP="00E00689">
            <w:pPr>
              <w:numPr>
                <w:ilvl w:val="0"/>
                <w:numId w:val="45"/>
              </w:numPr>
              <w:spacing w:line="276" w:lineRule="auto"/>
              <w:ind w:left="29"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Представление об основных препятствиях на пути к поставленным целям. Поиск путей и способов преодоления препятствий.</w:t>
            </w:r>
          </w:p>
          <w:p w:rsidR="00E00689" w:rsidRPr="0047558F" w:rsidRDefault="00E00689" w:rsidP="00E00689">
            <w:pPr>
              <w:pStyle w:val="a3"/>
              <w:numPr>
                <w:ilvl w:val="0"/>
                <w:numId w:val="45"/>
              </w:numPr>
              <w:spacing w:line="276" w:lineRule="auto"/>
              <w:ind w:left="29" w:right="-1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Наличие системы резервных вариантов выбора на случай неудачи по основному варианту профессионального самоопределения.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89" w:rsidRPr="0047558F" w:rsidRDefault="00E00689" w:rsidP="00E0068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Июнь (июль, август)</w:t>
            </w:r>
          </w:p>
          <w:p w:rsidR="00E00689" w:rsidRPr="0047558F" w:rsidRDefault="00E00689" w:rsidP="00E00689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89" w:rsidRPr="0047558F" w:rsidRDefault="00E00689" w:rsidP="00E00689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Педагоги, педагог-психолог</w:t>
            </w:r>
          </w:p>
        </w:tc>
      </w:tr>
      <w:tr w:rsidR="00E00689" w:rsidRPr="0047558F" w:rsidTr="00443A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89" w:rsidRPr="0047558F" w:rsidRDefault="00E00689" w:rsidP="00E0068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89" w:rsidRPr="0047558F" w:rsidRDefault="00E00689" w:rsidP="00E00689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Консультации по проблеме выбора профессии учащимися (по запросу родителей или учащихся)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89" w:rsidRPr="0047558F" w:rsidRDefault="00E00689" w:rsidP="00E00689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Июнь (июль, август)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89" w:rsidRPr="0047558F" w:rsidRDefault="00E00689" w:rsidP="00E00689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Педагоги, педагог-психолог, педагог-организатор</w:t>
            </w:r>
          </w:p>
        </w:tc>
      </w:tr>
      <w:tr w:rsidR="00E00689" w:rsidRPr="0047558F" w:rsidTr="00443A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89" w:rsidRPr="0047558F" w:rsidRDefault="00E00689" w:rsidP="00E0068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89" w:rsidRPr="0047558F" w:rsidRDefault="00E00689" w:rsidP="00E00689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Консультации для родителей по вопросам профориентации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89" w:rsidRPr="0047558F" w:rsidRDefault="00E00689" w:rsidP="00E00689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Июнь (июль, август)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89" w:rsidRPr="0047558F" w:rsidRDefault="00E00689" w:rsidP="00E00689">
            <w:pPr>
              <w:rPr>
                <w:rFonts w:ascii="Times New Roman" w:hAnsi="Times New Roman" w:cs="Times New Roman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Педагоги, педагог-психолог, педагог-организатор</w:t>
            </w:r>
          </w:p>
        </w:tc>
      </w:tr>
      <w:tr w:rsidR="00E00689" w:rsidRPr="0047558F" w:rsidTr="00443A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89" w:rsidRPr="0047558F" w:rsidRDefault="00E00689" w:rsidP="00E0068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89" w:rsidRPr="0047558F" w:rsidRDefault="00E00689" w:rsidP="00E00689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Консультации для педагогов по вопросам организации и ведения профориентационной работы с учащимися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89" w:rsidRPr="0047558F" w:rsidRDefault="00E00689" w:rsidP="00E00689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Июнь (июль, август)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89" w:rsidRPr="0047558F" w:rsidRDefault="00E00689" w:rsidP="00E00689">
            <w:pPr>
              <w:rPr>
                <w:rFonts w:ascii="Times New Roman" w:hAnsi="Times New Roman" w:cs="Times New Roman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Педагоги, педагог-психолог, педагог-организатор</w:t>
            </w:r>
          </w:p>
        </w:tc>
      </w:tr>
      <w:tr w:rsidR="00465865" w:rsidRPr="0047558F" w:rsidTr="00443A8B">
        <w:tc>
          <w:tcPr>
            <w:tcW w:w="10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865" w:rsidRPr="0047558F" w:rsidRDefault="00465865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755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bidi="ru-RU"/>
              </w:rPr>
              <w:t>Организационное направление</w:t>
            </w:r>
          </w:p>
        </w:tc>
      </w:tr>
      <w:tr w:rsidR="00AE1704" w:rsidRPr="0047558F" w:rsidTr="00443A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E00689" w:rsidP="00A55D4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E00689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Знакомство учащихс</w:t>
            </w:r>
            <w:r w:rsidR="009D4DC2" w:rsidRPr="0047558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я с кружками и секциями в </w:t>
            </w:r>
            <w:r w:rsidR="00E00689" w:rsidRPr="0047558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лагере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E00689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Июнь (июль, август)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E00689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Педагоги</w:t>
            </w:r>
          </w:p>
        </w:tc>
      </w:tr>
      <w:tr w:rsidR="00AE1704" w:rsidRPr="0047558F" w:rsidTr="00443A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443A8B" w:rsidP="00A55D4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Сотрудничество с Центром занятости по трудоустройству учащихся во время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E00689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Апрель-август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E00689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</w:t>
            </w:r>
            <w:r w:rsidR="00AE1704" w:rsidRPr="0047558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оциальный педагог</w:t>
            </w:r>
          </w:p>
        </w:tc>
      </w:tr>
      <w:tr w:rsidR="00AE1704" w:rsidRPr="0047558F" w:rsidTr="00443A8B">
        <w:tc>
          <w:tcPr>
            <w:tcW w:w="10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4755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bidi="ru-RU"/>
              </w:rPr>
              <w:t>Информационное направление</w:t>
            </w:r>
          </w:p>
        </w:tc>
      </w:tr>
      <w:tr w:rsidR="00AE1704" w:rsidRPr="0047558F" w:rsidTr="00443A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E00689" w:rsidP="00A55D4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Изучение нормативно правовых документов, обеспечивающих функционирование системы профориентационн</w:t>
            </w:r>
            <w:r w:rsidR="009D4DC2" w:rsidRPr="004755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E00689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Апрель-август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E00689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Педагоги</w:t>
            </w:r>
          </w:p>
        </w:tc>
      </w:tr>
      <w:tr w:rsidR="00AE1704" w:rsidRPr="0047558F" w:rsidTr="00443A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E00689" w:rsidP="00A55D4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E00689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Информирование учащихся и их родителей об образовательных возможностях территориально доступной им образовательной среды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E00689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Июнь (июль, август)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E00689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Педагоги</w:t>
            </w:r>
          </w:p>
        </w:tc>
      </w:tr>
      <w:tr w:rsidR="00AE1704" w:rsidRPr="0047558F" w:rsidTr="00443A8B">
        <w:tc>
          <w:tcPr>
            <w:tcW w:w="10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9D4DC2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47558F"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t>Внутренний</w:t>
            </w:r>
            <w:r w:rsidR="00AE1704" w:rsidRPr="0047558F"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t xml:space="preserve"> контроль</w:t>
            </w:r>
          </w:p>
        </w:tc>
      </w:tr>
      <w:tr w:rsidR="00AE1704" w:rsidRPr="0047558F" w:rsidTr="00443A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443A8B" w:rsidP="00A55D4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Выявление учащихся, нуждающихся в помощи по пр</w:t>
            </w:r>
            <w:r w:rsidR="009D4DC2" w:rsidRPr="004755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офессиональному самоопределению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443A8B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Июнь (июль, август)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443A8B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Педагоги </w:t>
            </w:r>
          </w:p>
        </w:tc>
      </w:tr>
      <w:tr w:rsidR="00AE1704" w:rsidRPr="0047558F" w:rsidTr="00443A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443A8B" w:rsidP="00A55D4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AE1704" w:rsidP="00443A8B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Изучение степени удовлетворённости учащихся организацией</w:t>
            </w:r>
            <w:r w:rsidR="00443A8B" w:rsidRPr="004755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5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</w:t>
            </w:r>
            <w:r w:rsidR="009D4DC2" w:rsidRPr="004755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офориентационной работы в </w:t>
            </w:r>
            <w:r w:rsidR="00443A8B" w:rsidRPr="004755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лагере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443A8B" w:rsidP="00AE68C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Июнь (июль, август)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04" w:rsidRPr="0047558F" w:rsidRDefault="009D4DC2" w:rsidP="00443A8B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="00AE1704" w:rsidRPr="004755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дминистрация</w:t>
            </w:r>
            <w:r w:rsidRPr="004755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  <w:r w:rsidR="00AE1704" w:rsidRPr="004755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443A8B" w:rsidRPr="004755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педагоги</w:t>
            </w:r>
          </w:p>
        </w:tc>
      </w:tr>
    </w:tbl>
    <w:p w:rsidR="00144DB6" w:rsidRPr="0047558F" w:rsidRDefault="00144DB6">
      <w:pPr>
        <w:rPr>
          <w:rFonts w:ascii="Times New Roman" w:hAnsi="Times New Roman" w:cs="Times New Roman"/>
        </w:rPr>
      </w:pPr>
    </w:p>
    <w:p w:rsidR="00830832" w:rsidRPr="0047558F" w:rsidRDefault="00830832" w:rsidP="00AE68C8">
      <w:pPr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47558F">
        <w:rPr>
          <w:rFonts w:ascii="Times New Roman" w:hAnsi="Times New Roman" w:cs="Times New Roman"/>
          <w:b/>
          <w:sz w:val="24"/>
          <w:szCs w:val="24"/>
        </w:rPr>
        <w:t>Практическая деятельность</w:t>
      </w:r>
    </w:p>
    <w:p w:rsidR="00830832" w:rsidRPr="0047558F" w:rsidRDefault="00830832" w:rsidP="00830832">
      <w:pPr>
        <w:spacing w:line="36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558F">
        <w:rPr>
          <w:rFonts w:ascii="Times New Roman" w:hAnsi="Times New Roman" w:cs="Times New Roman"/>
          <w:b/>
          <w:i/>
          <w:sz w:val="24"/>
          <w:szCs w:val="24"/>
          <w:u w:val="single"/>
        </w:rPr>
        <w:t>Трудовой десант:</w:t>
      </w:r>
    </w:p>
    <w:p w:rsidR="00830832" w:rsidRPr="0047558F" w:rsidRDefault="00830832" w:rsidP="00830832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- уборка территорий,</w:t>
      </w:r>
    </w:p>
    <w:p w:rsidR="00830832" w:rsidRPr="0047558F" w:rsidRDefault="00830832" w:rsidP="00830832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 xml:space="preserve">- дежурство по </w:t>
      </w:r>
      <w:r w:rsidR="00924635" w:rsidRPr="0047558F">
        <w:rPr>
          <w:rFonts w:ascii="Times New Roman" w:hAnsi="Times New Roman" w:cs="Times New Roman"/>
          <w:sz w:val="24"/>
          <w:szCs w:val="24"/>
        </w:rPr>
        <w:t>корпусу</w:t>
      </w:r>
      <w:r w:rsidRPr="0047558F">
        <w:rPr>
          <w:rFonts w:ascii="Times New Roman" w:hAnsi="Times New Roman" w:cs="Times New Roman"/>
          <w:sz w:val="24"/>
          <w:szCs w:val="24"/>
        </w:rPr>
        <w:t>,</w:t>
      </w:r>
    </w:p>
    <w:p w:rsidR="00830832" w:rsidRPr="0047558F" w:rsidRDefault="00830832" w:rsidP="00830832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- уборка воинских захоронений,</w:t>
      </w:r>
    </w:p>
    <w:p w:rsidR="00830832" w:rsidRPr="0047558F" w:rsidRDefault="00830832" w:rsidP="00830832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7558F">
        <w:rPr>
          <w:rFonts w:ascii="Times New Roman" w:hAnsi="Times New Roman" w:cs="Times New Roman"/>
          <w:sz w:val="24"/>
          <w:szCs w:val="24"/>
        </w:rPr>
        <w:t>трудники</w:t>
      </w:r>
      <w:proofErr w:type="spellEnd"/>
      <w:r w:rsidRPr="0047558F">
        <w:rPr>
          <w:rFonts w:ascii="Times New Roman" w:hAnsi="Times New Roman" w:cs="Times New Roman"/>
          <w:sz w:val="24"/>
          <w:szCs w:val="24"/>
        </w:rPr>
        <w:t xml:space="preserve"> в монастырях,</w:t>
      </w:r>
    </w:p>
    <w:p w:rsidR="00830832" w:rsidRPr="0047558F" w:rsidRDefault="00830832" w:rsidP="00830832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- экологический десант по благоустройству родников.</w:t>
      </w:r>
    </w:p>
    <w:p w:rsidR="00830832" w:rsidRPr="0047558F" w:rsidRDefault="00830832" w:rsidP="00830832">
      <w:pPr>
        <w:spacing w:line="36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558F"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Социально значимые дела:</w:t>
      </w:r>
    </w:p>
    <w:p w:rsidR="00830832" w:rsidRPr="0047558F" w:rsidRDefault="00830832" w:rsidP="00830832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lastRenderedPageBreak/>
        <w:t xml:space="preserve">- посещение отделения сестринского ухода, </w:t>
      </w:r>
    </w:p>
    <w:p w:rsidR="00830832" w:rsidRPr="0047558F" w:rsidRDefault="00830832" w:rsidP="00830832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- проведение мероприятий для дошкольников,</w:t>
      </w:r>
    </w:p>
    <w:p w:rsidR="00830832" w:rsidRPr="0047558F" w:rsidRDefault="00830832" w:rsidP="00830832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- сбор макулатуры,</w:t>
      </w:r>
    </w:p>
    <w:p w:rsidR="00830832" w:rsidRPr="0047558F" w:rsidRDefault="00830832" w:rsidP="00830832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-участие в патриотических и гражданских акциях.</w:t>
      </w:r>
    </w:p>
    <w:p w:rsidR="00830832" w:rsidRPr="0047558F" w:rsidRDefault="00830832" w:rsidP="00830832">
      <w:pPr>
        <w:spacing w:line="36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558F">
        <w:rPr>
          <w:rFonts w:ascii="Times New Roman" w:hAnsi="Times New Roman" w:cs="Times New Roman"/>
          <w:b/>
          <w:i/>
          <w:sz w:val="24"/>
          <w:szCs w:val="24"/>
          <w:u w:val="single"/>
        </w:rPr>
        <w:t>Практическая профориентация:</w:t>
      </w:r>
    </w:p>
    <w:p w:rsidR="00830832" w:rsidRPr="0047558F" w:rsidRDefault="00830832" w:rsidP="00830832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- экскурсии на промышленные предп</w:t>
      </w:r>
      <w:r w:rsidR="00924635" w:rsidRPr="0047558F">
        <w:rPr>
          <w:rFonts w:ascii="Times New Roman" w:hAnsi="Times New Roman" w:cs="Times New Roman"/>
          <w:sz w:val="24"/>
          <w:szCs w:val="24"/>
        </w:rPr>
        <w:t>риятия города (Скуратовский опытно-экспериментальный завод</w:t>
      </w:r>
      <w:r w:rsidRPr="0047558F">
        <w:rPr>
          <w:rFonts w:ascii="Times New Roman" w:hAnsi="Times New Roman" w:cs="Times New Roman"/>
          <w:sz w:val="24"/>
          <w:szCs w:val="24"/>
        </w:rPr>
        <w:t xml:space="preserve">, кондитерская фабрика «Ясная Поляна», Косогорский металлургический завод, завод </w:t>
      </w:r>
      <w:proofErr w:type="spellStart"/>
      <w:r w:rsidRPr="0047558F">
        <w:rPr>
          <w:rFonts w:ascii="Times New Roman" w:hAnsi="Times New Roman" w:cs="Times New Roman"/>
          <w:sz w:val="24"/>
          <w:szCs w:val="24"/>
        </w:rPr>
        <w:t>Точмаш</w:t>
      </w:r>
      <w:proofErr w:type="spellEnd"/>
      <w:r w:rsidR="00924635" w:rsidRPr="0047558F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47558F">
        <w:rPr>
          <w:rFonts w:ascii="Times New Roman" w:hAnsi="Times New Roman" w:cs="Times New Roman"/>
          <w:sz w:val="24"/>
          <w:szCs w:val="24"/>
        </w:rPr>
        <w:t>),</w:t>
      </w:r>
    </w:p>
    <w:p w:rsidR="00830832" w:rsidRPr="0047558F" w:rsidRDefault="00830832" w:rsidP="00830832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>- мастер</w:t>
      </w:r>
      <w:r w:rsidR="00924635" w:rsidRPr="0047558F">
        <w:rPr>
          <w:rFonts w:ascii="Times New Roman" w:hAnsi="Times New Roman" w:cs="Times New Roman"/>
          <w:sz w:val="24"/>
          <w:szCs w:val="24"/>
        </w:rPr>
        <w:t>-классы сотрудников предприятий.</w:t>
      </w:r>
    </w:p>
    <w:tbl>
      <w:tblPr>
        <w:tblStyle w:val="af1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4116"/>
        <w:gridCol w:w="2547"/>
        <w:gridCol w:w="2551"/>
      </w:tblGrid>
      <w:tr w:rsidR="006D30BD" w:rsidRPr="0047558F" w:rsidTr="00F263F8">
        <w:tc>
          <w:tcPr>
            <w:tcW w:w="993" w:type="dxa"/>
            <w:shd w:val="clear" w:color="auto" w:fill="auto"/>
          </w:tcPr>
          <w:p w:rsidR="00453153" w:rsidRPr="0047558F" w:rsidRDefault="00453153" w:rsidP="00A55D4F">
            <w:pPr>
              <w:tabs>
                <w:tab w:val="left" w:pos="2410"/>
              </w:tabs>
              <w:spacing w:line="276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453153" w:rsidRPr="0047558F" w:rsidRDefault="00453153" w:rsidP="00A55D4F">
            <w:pPr>
              <w:tabs>
                <w:tab w:val="left" w:pos="2410"/>
              </w:tabs>
              <w:spacing w:line="276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16" w:type="dxa"/>
            <w:shd w:val="clear" w:color="auto" w:fill="auto"/>
          </w:tcPr>
          <w:p w:rsidR="00453153" w:rsidRPr="0047558F" w:rsidRDefault="00453153" w:rsidP="00A55D4F">
            <w:pPr>
              <w:tabs>
                <w:tab w:val="left" w:pos="2410"/>
              </w:tabs>
              <w:spacing w:line="276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47" w:type="dxa"/>
            <w:shd w:val="clear" w:color="auto" w:fill="auto"/>
          </w:tcPr>
          <w:p w:rsidR="00453153" w:rsidRPr="0047558F" w:rsidRDefault="00924635" w:rsidP="00A55D4F">
            <w:pPr>
              <w:tabs>
                <w:tab w:val="left" w:pos="2410"/>
              </w:tabs>
              <w:spacing w:line="276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выполнения (месяц</w:t>
            </w:r>
            <w:r w:rsidR="00453153" w:rsidRPr="00475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453153" w:rsidRPr="0047558F" w:rsidRDefault="00453153" w:rsidP="00A55D4F">
            <w:pPr>
              <w:tabs>
                <w:tab w:val="left" w:pos="2410"/>
              </w:tabs>
              <w:spacing w:line="276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234C" w:rsidRPr="0047558F" w:rsidTr="00F263F8">
        <w:tc>
          <w:tcPr>
            <w:tcW w:w="10207" w:type="dxa"/>
            <w:gridSpan w:val="4"/>
            <w:shd w:val="clear" w:color="auto" w:fill="auto"/>
          </w:tcPr>
          <w:p w:rsidR="000B234C" w:rsidRPr="0047558F" w:rsidRDefault="000B234C" w:rsidP="00A55D4F">
            <w:pPr>
              <w:tabs>
                <w:tab w:val="left" w:pos="2410"/>
              </w:tabs>
              <w:spacing w:line="276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этап: организационно-установочный</w:t>
            </w:r>
          </w:p>
        </w:tc>
      </w:tr>
      <w:tr w:rsidR="00540BC7" w:rsidRPr="0047558F" w:rsidTr="00F263F8">
        <w:tc>
          <w:tcPr>
            <w:tcW w:w="993" w:type="dxa"/>
            <w:shd w:val="clear" w:color="auto" w:fill="auto"/>
          </w:tcPr>
          <w:p w:rsidR="00453153" w:rsidRPr="0047558F" w:rsidRDefault="00453153" w:rsidP="00A55D4F">
            <w:pPr>
              <w:numPr>
                <w:ilvl w:val="0"/>
                <w:numId w:val="9"/>
              </w:numPr>
              <w:tabs>
                <w:tab w:val="left" w:pos="2410"/>
              </w:tabs>
              <w:spacing w:line="276" w:lineRule="auto"/>
              <w:ind w:left="0" w:right="-1" w:firstLine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:rsidR="00453153" w:rsidRPr="0047558F" w:rsidRDefault="000B234C" w:rsidP="00A55D4F">
            <w:pPr>
              <w:tabs>
                <w:tab w:val="left" w:pos="2410"/>
              </w:tabs>
              <w:spacing w:line="276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базовых знаний педагогов по теме Программы</w:t>
            </w:r>
          </w:p>
        </w:tc>
        <w:tc>
          <w:tcPr>
            <w:tcW w:w="2547" w:type="dxa"/>
            <w:shd w:val="clear" w:color="auto" w:fill="auto"/>
          </w:tcPr>
          <w:p w:rsidR="00453153" w:rsidRPr="0047558F" w:rsidRDefault="00924635" w:rsidP="00A55D4F">
            <w:pPr>
              <w:tabs>
                <w:tab w:val="left" w:pos="2410"/>
              </w:tabs>
              <w:spacing w:line="276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551" w:type="dxa"/>
            <w:shd w:val="clear" w:color="auto" w:fill="auto"/>
          </w:tcPr>
          <w:p w:rsidR="00453153" w:rsidRPr="0047558F" w:rsidRDefault="006D30BD" w:rsidP="00924635">
            <w:pPr>
              <w:tabs>
                <w:tab w:val="left" w:pos="2410"/>
              </w:tabs>
              <w:spacing w:line="276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</w:t>
            </w:r>
            <w:r w:rsidR="00924635" w:rsidRPr="00475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="00F263F8" w:rsidRPr="0047558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924635" w:rsidRPr="0047558F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  <w:r w:rsidRPr="0047558F">
              <w:rPr>
                <w:rFonts w:ascii="Times New Roman" w:eastAsia="Calibri" w:hAnsi="Times New Roman" w:cs="Times New Roman"/>
                <w:sz w:val="24"/>
                <w:szCs w:val="24"/>
              </w:rPr>
              <w:t>, психологи</w:t>
            </w:r>
          </w:p>
        </w:tc>
      </w:tr>
      <w:tr w:rsidR="00A4182B" w:rsidRPr="0047558F" w:rsidTr="00F263F8">
        <w:tc>
          <w:tcPr>
            <w:tcW w:w="993" w:type="dxa"/>
            <w:shd w:val="clear" w:color="auto" w:fill="auto"/>
          </w:tcPr>
          <w:p w:rsidR="00A4182B" w:rsidRPr="0047558F" w:rsidRDefault="00A4182B" w:rsidP="00A55D4F">
            <w:pPr>
              <w:numPr>
                <w:ilvl w:val="0"/>
                <w:numId w:val="9"/>
              </w:numPr>
              <w:tabs>
                <w:tab w:val="left" w:pos="2410"/>
              </w:tabs>
              <w:spacing w:line="276" w:lineRule="auto"/>
              <w:ind w:left="0" w:right="-1" w:firstLine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:rsidR="00A4182B" w:rsidRPr="0047558F" w:rsidRDefault="00A4182B" w:rsidP="00A55D4F">
            <w:pPr>
              <w:tabs>
                <w:tab w:val="left" w:pos="2410"/>
              </w:tabs>
              <w:spacing w:line="276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eastAsia="Calibri" w:hAnsi="Times New Roman" w:cs="Times New Roman"/>
                <w:sz w:val="24"/>
                <w:szCs w:val="24"/>
              </w:rPr>
              <w:t>Анализ кадрового, информационного и методического обеспечения Программы</w:t>
            </w:r>
          </w:p>
        </w:tc>
        <w:tc>
          <w:tcPr>
            <w:tcW w:w="2547" w:type="dxa"/>
            <w:shd w:val="clear" w:color="auto" w:fill="auto"/>
          </w:tcPr>
          <w:p w:rsidR="00A4182B" w:rsidRPr="0047558F" w:rsidRDefault="00924635" w:rsidP="00A55D4F">
            <w:pPr>
              <w:tabs>
                <w:tab w:val="left" w:pos="2410"/>
              </w:tabs>
              <w:spacing w:line="276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551" w:type="dxa"/>
            <w:shd w:val="clear" w:color="auto" w:fill="auto"/>
          </w:tcPr>
          <w:p w:rsidR="00A4182B" w:rsidRPr="0047558F" w:rsidRDefault="00924635" w:rsidP="00A55D4F">
            <w:pPr>
              <w:tabs>
                <w:tab w:val="left" w:pos="2410"/>
              </w:tabs>
              <w:spacing w:line="276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 педагоги</w:t>
            </w:r>
          </w:p>
        </w:tc>
      </w:tr>
      <w:tr w:rsidR="00A4182B" w:rsidRPr="0047558F" w:rsidTr="00F263F8">
        <w:tc>
          <w:tcPr>
            <w:tcW w:w="993" w:type="dxa"/>
            <w:shd w:val="clear" w:color="auto" w:fill="auto"/>
          </w:tcPr>
          <w:p w:rsidR="00A4182B" w:rsidRPr="0047558F" w:rsidRDefault="00A4182B" w:rsidP="00A55D4F">
            <w:pPr>
              <w:numPr>
                <w:ilvl w:val="0"/>
                <w:numId w:val="9"/>
              </w:numPr>
              <w:tabs>
                <w:tab w:val="left" w:pos="2410"/>
              </w:tabs>
              <w:spacing w:line="276" w:lineRule="auto"/>
              <w:ind w:left="0" w:right="-1" w:firstLine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:rsidR="00A4182B" w:rsidRPr="0047558F" w:rsidRDefault="00A4182B" w:rsidP="00A55D4F">
            <w:pPr>
              <w:tabs>
                <w:tab w:val="left" w:pos="2410"/>
              </w:tabs>
              <w:spacing w:line="276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eastAsia="Calibri" w:hAnsi="Times New Roman" w:cs="Times New Roman"/>
                <w:sz w:val="24"/>
                <w:szCs w:val="24"/>
              </w:rPr>
              <w:t>Тренинг успешности и педагогической осознанности. Работа с сопротивлением</w:t>
            </w:r>
          </w:p>
        </w:tc>
        <w:tc>
          <w:tcPr>
            <w:tcW w:w="2547" w:type="dxa"/>
            <w:shd w:val="clear" w:color="auto" w:fill="auto"/>
          </w:tcPr>
          <w:p w:rsidR="00A4182B" w:rsidRPr="0047558F" w:rsidRDefault="00924635" w:rsidP="00A55D4F">
            <w:pPr>
              <w:tabs>
                <w:tab w:val="left" w:pos="2410"/>
              </w:tabs>
              <w:spacing w:line="276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551" w:type="dxa"/>
            <w:shd w:val="clear" w:color="auto" w:fill="auto"/>
          </w:tcPr>
          <w:p w:rsidR="00A4182B" w:rsidRPr="0047558F" w:rsidRDefault="00924635" w:rsidP="00A55D4F">
            <w:pPr>
              <w:tabs>
                <w:tab w:val="left" w:pos="2410"/>
              </w:tabs>
              <w:spacing w:line="276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психологи</w:t>
            </w:r>
          </w:p>
        </w:tc>
      </w:tr>
      <w:tr w:rsidR="00A4182B" w:rsidRPr="0047558F" w:rsidTr="00F263F8">
        <w:tc>
          <w:tcPr>
            <w:tcW w:w="993" w:type="dxa"/>
            <w:shd w:val="clear" w:color="auto" w:fill="auto"/>
          </w:tcPr>
          <w:p w:rsidR="00A4182B" w:rsidRPr="0047558F" w:rsidRDefault="00A4182B" w:rsidP="00A55D4F">
            <w:pPr>
              <w:numPr>
                <w:ilvl w:val="0"/>
                <w:numId w:val="9"/>
              </w:numPr>
              <w:tabs>
                <w:tab w:val="left" w:pos="2410"/>
              </w:tabs>
              <w:spacing w:line="276" w:lineRule="auto"/>
              <w:ind w:left="0" w:right="-1" w:firstLine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:rsidR="00A4182B" w:rsidRPr="0047558F" w:rsidRDefault="00A4182B" w:rsidP="00A55D4F">
            <w:pPr>
              <w:tabs>
                <w:tab w:val="left" w:pos="2410"/>
              </w:tabs>
              <w:spacing w:line="276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стратегического плана реализации Программы</w:t>
            </w:r>
          </w:p>
        </w:tc>
        <w:tc>
          <w:tcPr>
            <w:tcW w:w="2547" w:type="dxa"/>
            <w:shd w:val="clear" w:color="auto" w:fill="auto"/>
          </w:tcPr>
          <w:p w:rsidR="00A4182B" w:rsidRPr="0047558F" w:rsidRDefault="00924635" w:rsidP="00A55D4F">
            <w:pPr>
              <w:tabs>
                <w:tab w:val="left" w:pos="2410"/>
              </w:tabs>
              <w:spacing w:line="276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551" w:type="dxa"/>
            <w:shd w:val="clear" w:color="auto" w:fill="auto"/>
          </w:tcPr>
          <w:p w:rsidR="00A4182B" w:rsidRPr="0047558F" w:rsidRDefault="00924635" w:rsidP="00A55D4F">
            <w:pPr>
              <w:tabs>
                <w:tab w:val="left" w:pos="2410"/>
              </w:tabs>
              <w:spacing w:line="276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 педагоги</w:t>
            </w:r>
          </w:p>
        </w:tc>
      </w:tr>
      <w:tr w:rsidR="00924635" w:rsidRPr="0047558F" w:rsidTr="00F263F8">
        <w:tc>
          <w:tcPr>
            <w:tcW w:w="993" w:type="dxa"/>
            <w:shd w:val="clear" w:color="auto" w:fill="auto"/>
          </w:tcPr>
          <w:p w:rsidR="00924635" w:rsidRPr="0047558F" w:rsidRDefault="00924635" w:rsidP="00924635">
            <w:pPr>
              <w:numPr>
                <w:ilvl w:val="0"/>
                <w:numId w:val="9"/>
              </w:numPr>
              <w:tabs>
                <w:tab w:val="left" w:pos="2410"/>
              </w:tabs>
              <w:spacing w:line="276" w:lineRule="auto"/>
              <w:ind w:left="0" w:right="-1" w:firstLine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:rsidR="00924635" w:rsidRPr="0047558F" w:rsidRDefault="00924635" w:rsidP="00924635">
            <w:pPr>
              <w:tabs>
                <w:tab w:val="left" w:pos="2410"/>
              </w:tabs>
              <w:spacing w:line="276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рекомендаций, проведение консультаций для обеспечения реализации Программы</w:t>
            </w:r>
          </w:p>
        </w:tc>
        <w:tc>
          <w:tcPr>
            <w:tcW w:w="2547" w:type="dxa"/>
            <w:shd w:val="clear" w:color="auto" w:fill="auto"/>
          </w:tcPr>
          <w:p w:rsidR="00924635" w:rsidRPr="0047558F" w:rsidRDefault="00924635" w:rsidP="00924635">
            <w:pPr>
              <w:tabs>
                <w:tab w:val="left" w:pos="2410"/>
              </w:tabs>
              <w:spacing w:line="276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551" w:type="dxa"/>
            <w:shd w:val="clear" w:color="auto" w:fill="auto"/>
          </w:tcPr>
          <w:p w:rsidR="00924635" w:rsidRPr="0047558F" w:rsidRDefault="00924635" w:rsidP="00924635">
            <w:pPr>
              <w:rPr>
                <w:rFonts w:ascii="Times New Roman" w:hAnsi="Times New Roman" w:cs="Times New Roman"/>
              </w:rPr>
            </w:pPr>
            <w:r w:rsidRPr="0047558F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 педагоги</w:t>
            </w:r>
          </w:p>
        </w:tc>
      </w:tr>
      <w:tr w:rsidR="00924635" w:rsidRPr="0047558F" w:rsidTr="00F263F8">
        <w:tc>
          <w:tcPr>
            <w:tcW w:w="993" w:type="dxa"/>
            <w:shd w:val="clear" w:color="auto" w:fill="auto"/>
          </w:tcPr>
          <w:p w:rsidR="00924635" w:rsidRPr="0047558F" w:rsidRDefault="00924635" w:rsidP="00924635">
            <w:pPr>
              <w:numPr>
                <w:ilvl w:val="0"/>
                <w:numId w:val="9"/>
              </w:numPr>
              <w:tabs>
                <w:tab w:val="left" w:pos="2410"/>
              </w:tabs>
              <w:spacing w:line="276" w:lineRule="auto"/>
              <w:ind w:left="0" w:right="-1" w:firstLine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:rsidR="00924635" w:rsidRPr="0047558F" w:rsidRDefault="00924635" w:rsidP="00924635">
            <w:pPr>
              <w:tabs>
                <w:tab w:val="left" w:pos="2410"/>
              </w:tabs>
              <w:spacing w:line="276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и научно-методическое обеспечение Программы</w:t>
            </w:r>
          </w:p>
        </w:tc>
        <w:tc>
          <w:tcPr>
            <w:tcW w:w="2547" w:type="dxa"/>
            <w:shd w:val="clear" w:color="auto" w:fill="auto"/>
          </w:tcPr>
          <w:p w:rsidR="00924635" w:rsidRPr="0047558F" w:rsidRDefault="00924635" w:rsidP="00924635">
            <w:pPr>
              <w:tabs>
                <w:tab w:val="left" w:pos="2410"/>
              </w:tabs>
              <w:spacing w:line="276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551" w:type="dxa"/>
            <w:shd w:val="clear" w:color="auto" w:fill="auto"/>
          </w:tcPr>
          <w:p w:rsidR="00924635" w:rsidRPr="0047558F" w:rsidRDefault="00924635" w:rsidP="00924635">
            <w:pPr>
              <w:rPr>
                <w:rFonts w:ascii="Times New Roman" w:hAnsi="Times New Roman" w:cs="Times New Roman"/>
              </w:rPr>
            </w:pPr>
            <w:r w:rsidRPr="0047558F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 педагоги</w:t>
            </w:r>
          </w:p>
        </w:tc>
      </w:tr>
      <w:tr w:rsidR="00540BC7" w:rsidRPr="0047558F" w:rsidTr="00F263F8">
        <w:tc>
          <w:tcPr>
            <w:tcW w:w="10207" w:type="dxa"/>
            <w:gridSpan w:val="4"/>
            <w:shd w:val="clear" w:color="auto" w:fill="auto"/>
          </w:tcPr>
          <w:p w:rsidR="00540BC7" w:rsidRPr="0047558F" w:rsidRDefault="00540BC7" w:rsidP="00A55D4F">
            <w:pPr>
              <w:tabs>
                <w:tab w:val="left" w:pos="2410"/>
              </w:tabs>
              <w:spacing w:line="276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75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 этап: основной</w:t>
            </w:r>
          </w:p>
        </w:tc>
      </w:tr>
      <w:tr w:rsidR="00F263F8" w:rsidRPr="0047558F" w:rsidTr="00F263F8">
        <w:tc>
          <w:tcPr>
            <w:tcW w:w="993" w:type="dxa"/>
            <w:shd w:val="clear" w:color="auto" w:fill="auto"/>
          </w:tcPr>
          <w:p w:rsidR="00F263F8" w:rsidRPr="0047558F" w:rsidRDefault="00F263F8" w:rsidP="00F263F8">
            <w:pPr>
              <w:numPr>
                <w:ilvl w:val="0"/>
                <w:numId w:val="9"/>
              </w:numPr>
              <w:tabs>
                <w:tab w:val="left" w:pos="2410"/>
              </w:tabs>
              <w:spacing w:line="276" w:lineRule="auto"/>
              <w:ind w:left="0" w:right="-1" w:firstLine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:rsidR="00F263F8" w:rsidRPr="0047558F" w:rsidRDefault="00F263F8" w:rsidP="00F263F8">
            <w:pPr>
              <w:tabs>
                <w:tab w:val="left" w:pos="2410"/>
              </w:tabs>
              <w:spacing w:line="276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и апробация Программы</w:t>
            </w:r>
          </w:p>
        </w:tc>
        <w:tc>
          <w:tcPr>
            <w:tcW w:w="2547" w:type="dxa"/>
            <w:shd w:val="clear" w:color="auto" w:fill="auto"/>
          </w:tcPr>
          <w:p w:rsidR="00F263F8" w:rsidRPr="0047558F" w:rsidRDefault="00F263F8" w:rsidP="00F263F8">
            <w:pPr>
              <w:tabs>
                <w:tab w:val="left" w:pos="2410"/>
              </w:tabs>
              <w:spacing w:line="276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Июнь (июль, август) </w:t>
            </w:r>
          </w:p>
        </w:tc>
        <w:tc>
          <w:tcPr>
            <w:tcW w:w="2551" w:type="dxa"/>
            <w:shd w:val="clear" w:color="auto" w:fill="auto"/>
          </w:tcPr>
          <w:p w:rsidR="00F263F8" w:rsidRPr="0047558F" w:rsidRDefault="00F263F8" w:rsidP="00F263F8">
            <w:pPr>
              <w:rPr>
                <w:rFonts w:ascii="Times New Roman" w:hAnsi="Times New Roman" w:cs="Times New Roman"/>
              </w:rPr>
            </w:pPr>
            <w:r w:rsidRPr="0047558F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 педагоги</w:t>
            </w:r>
          </w:p>
        </w:tc>
      </w:tr>
      <w:tr w:rsidR="00F263F8" w:rsidRPr="0047558F" w:rsidTr="00F263F8">
        <w:tc>
          <w:tcPr>
            <w:tcW w:w="993" w:type="dxa"/>
            <w:shd w:val="clear" w:color="auto" w:fill="auto"/>
          </w:tcPr>
          <w:p w:rsidR="00F263F8" w:rsidRPr="0047558F" w:rsidRDefault="00F263F8" w:rsidP="00F263F8">
            <w:pPr>
              <w:numPr>
                <w:ilvl w:val="0"/>
                <w:numId w:val="9"/>
              </w:numPr>
              <w:tabs>
                <w:tab w:val="left" w:pos="2410"/>
              </w:tabs>
              <w:spacing w:line="276" w:lineRule="auto"/>
              <w:ind w:left="0" w:right="-1" w:firstLine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:rsidR="00F263F8" w:rsidRPr="0047558F" w:rsidRDefault="00F263F8" w:rsidP="00F263F8">
            <w:pPr>
              <w:tabs>
                <w:tab w:val="left" w:pos="2410"/>
              </w:tabs>
              <w:spacing w:line="276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Доработка Программы на основе результатов мониторинга участников </w:t>
            </w:r>
          </w:p>
        </w:tc>
        <w:tc>
          <w:tcPr>
            <w:tcW w:w="2547" w:type="dxa"/>
            <w:shd w:val="clear" w:color="auto" w:fill="auto"/>
          </w:tcPr>
          <w:p w:rsidR="00F263F8" w:rsidRPr="0047558F" w:rsidRDefault="00F263F8" w:rsidP="00F263F8">
            <w:pPr>
              <w:tabs>
                <w:tab w:val="left" w:pos="2410"/>
              </w:tabs>
              <w:spacing w:line="276" w:lineRule="auto"/>
              <w:ind w:right="-1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Июнь (июль, август) </w:t>
            </w:r>
          </w:p>
        </w:tc>
        <w:tc>
          <w:tcPr>
            <w:tcW w:w="2551" w:type="dxa"/>
            <w:shd w:val="clear" w:color="auto" w:fill="auto"/>
          </w:tcPr>
          <w:p w:rsidR="00F263F8" w:rsidRPr="0047558F" w:rsidRDefault="00F263F8" w:rsidP="00F263F8">
            <w:pPr>
              <w:rPr>
                <w:rFonts w:ascii="Times New Roman" w:hAnsi="Times New Roman" w:cs="Times New Roman"/>
              </w:rPr>
            </w:pPr>
            <w:r w:rsidRPr="0047558F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 педагоги</w:t>
            </w:r>
          </w:p>
        </w:tc>
      </w:tr>
      <w:tr w:rsidR="00F263F8" w:rsidRPr="0047558F" w:rsidTr="00F263F8">
        <w:tc>
          <w:tcPr>
            <w:tcW w:w="993" w:type="dxa"/>
            <w:shd w:val="clear" w:color="auto" w:fill="auto"/>
          </w:tcPr>
          <w:p w:rsidR="00F263F8" w:rsidRPr="0047558F" w:rsidRDefault="00F263F8" w:rsidP="00F263F8">
            <w:pPr>
              <w:numPr>
                <w:ilvl w:val="0"/>
                <w:numId w:val="9"/>
              </w:numPr>
              <w:tabs>
                <w:tab w:val="left" w:pos="2410"/>
              </w:tabs>
              <w:spacing w:line="276" w:lineRule="auto"/>
              <w:ind w:left="0" w:right="-1" w:firstLine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:rsidR="00F263F8" w:rsidRPr="0047558F" w:rsidRDefault="00F263F8" w:rsidP="00F263F8">
            <w:pPr>
              <w:tabs>
                <w:tab w:val="left" w:pos="2410"/>
              </w:tabs>
              <w:spacing w:line="276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eastAsia="Calibri" w:hAnsi="Times New Roman" w:cs="Times New Roman"/>
                <w:sz w:val="24"/>
                <w:szCs w:val="24"/>
              </w:rPr>
              <w:t>Трансляция передового педагогического опыта по теме Программы</w:t>
            </w:r>
          </w:p>
        </w:tc>
        <w:tc>
          <w:tcPr>
            <w:tcW w:w="2547" w:type="dxa"/>
            <w:shd w:val="clear" w:color="auto" w:fill="auto"/>
          </w:tcPr>
          <w:p w:rsidR="00F263F8" w:rsidRPr="0047558F" w:rsidRDefault="00F263F8" w:rsidP="00F263F8">
            <w:pPr>
              <w:tabs>
                <w:tab w:val="left" w:pos="2410"/>
              </w:tabs>
              <w:spacing w:line="276" w:lineRule="auto"/>
              <w:ind w:right="-1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bCs/>
                <w:sz w:val="24"/>
                <w:szCs w:val="24"/>
              </w:rPr>
              <w:t>Июнь (июль, август)</w:t>
            </w:r>
          </w:p>
        </w:tc>
        <w:tc>
          <w:tcPr>
            <w:tcW w:w="2551" w:type="dxa"/>
            <w:shd w:val="clear" w:color="auto" w:fill="auto"/>
          </w:tcPr>
          <w:p w:rsidR="00F263F8" w:rsidRPr="0047558F" w:rsidRDefault="00F263F8" w:rsidP="00F263F8">
            <w:pPr>
              <w:rPr>
                <w:rFonts w:ascii="Times New Roman" w:hAnsi="Times New Roman" w:cs="Times New Roman"/>
              </w:rPr>
            </w:pPr>
            <w:r w:rsidRPr="0047558F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 педагоги</w:t>
            </w:r>
          </w:p>
        </w:tc>
      </w:tr>
      <w:tr w:rsidR="00E82D29" w:rsidRPr="0047558F" w:rsidTr="00F263F8">
        <w:tc>
          <w:tcPr>
            <w:tcW w:w="993" w:type="dxa"/>
            <w:shd w:val="clear" w:color="auto" w:fill="auto"/>
          </w:tcPr>
          <w:p w:rsidR="00E82D29" w:rsidRPr="0047558F" w:rsidRDefault="00E82D29" w:rsidP="00A55D4F">
            <w:pPr>
              <w:numPr>
                <w:ilvl w:val="0"/>
                <w:numId w:val="9"/>
              </w:numPr>
              <w:tabs>
                <w:tab w:val="left" w:pos="2410"/>
              </w:tabs>
              <w:spacing w:line="276" w:lineRule="auto"/>
              <w:ind w:left="0" w:right="-1" w:firstLine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:rsidR="00E82D29" w:rsidRPr="0047558F" w:rsidRDefault="00E82D29" w:rsidP="00A55D4F">
            <w:pPr>
              <w:tabs>
                <w:tab w:val="left" w:pos="2410"/>
              </w:tabs>
              <w:spacing w:line="276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eastAsia="Calibri" w:hAnsi="Times New Roman" w:cs="Times New Roman"/>
                <w:sz w:val="24"/>
                <w:szCs w:val="24"/>
              </w:rPr>
              <w:t>Поездки и экскурсии</w:t>
            </w:r>
          </w:p>
        </w:tc>
        <w:tc>
          <w:tcPr>
            <w:tcW w:w="2547" w:type="dxa"/>
            <w:shd w:val="clear" w:color="auto" w:fill="auto"/>
          </w:tcPr>
          <w:p w:rsidR="00E82D29" w:rsidRPr="0047558F" w:rsidRDefault="00F263F8" w:rsidP="00A55D4F">
            <w:pPr>
              <w:tabs>
                <w:tab w:val="left" w:pos="2410"/>
              </w:tabs>
              <w:spacing w:line="276" w:lineRule="auto"/>
              <w:ind w:right="-1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bCs/>
                <w:sz w:val="24"/>
                <w:szCs w:val="24"/>
              </w:rPr>
              <w:t>Июнь (июль, август)</w:t>
            </w:r>
          </w:p>
        </w:tc>
        <w:tc>
          <w:tcPr>
            <w:tcW w:w="2551" w:type="dxa"/>
            <w:shd w:val="clear" w:color="auto" w:fill="auto"/>
          </w:tcPr>
          <w:p w:rsidR="00E82D29" w:rsidRPr="0047558F" w:rsidRDefault="00F263F8" w:rsidP="00A55D4F">
            <w:pPr>
              <w:tabs>
                <w:tab w:val="left" w:pos="2410"/>
              </w:tabs>
              <w:spacing w:line="276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 педагоги</w:t>
            </w:r>
          </w:p>
        </w:tc>
      </w:tr>
      <w:tr w:rsidR="00543680" w:rsidRPr="0047558F" w:rsidTr="00F263F8">
        <w:tc>
          <w:tcPr>
            <w:tcW w:w="10207" w:type="dxa"/>
            <w:gridSpan w:val="4"/>
            <w:shd w:val="clear" w:color="auto" w:fill="auto"/>
          </w:tcPr>
          <w:p w:rsidR="00543680" w:rsidRPr="0047558F" w:rsidRDefault="00543680" w:rsidP="00A55D4F">
            <w:pPr>
              <w:tabs>
                <w:tab w:val="left" w:pos="2410"/>
              </w:tabs>
              <w:spacing w:line="276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75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 этап: завершающий</w:t>
            </w:r>
          </w:p>
        </w:tc>
      </w:tr>
      <w:tr w:rsidR="00540BC7" w:rsidRPr="0047558F" w:rsidTr="00F263F8">
        <w:tc>
          <w:tcPr>
            <w:tcW w:w="993" w:type="dxa"/>
            <w:shd w:val="clear" w:color="auto" w:fill="auto"/>
          </w:tcPr>
          <w:p w:rsidR="00540BC7" w:rsidRPr="0047558F" w:rsidRDefault="00540BC7" w:rsidP="00A55D4F">
            <w:pPr>
              <w:pStyle w:val="a3"/>
              <w:numPr>
                <w:ilvl w:val="0"/>
                <w:numId w:val="9"/>
              </w:numPr>
              <w:tabs>
                <w:tab w:val="left" w:pos="2410"/>
              </w:tabs>
              <w:spacing w:line="276" w:lineRule="auto"/>
              <w:ind w:left="0" w:right="-1" w:firstLine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:rsidR="00540BC7" w:rsidRPr="0047558F" w:rsidRDefault="00E82D29" w:rsidP="00A55D4F">
            <w:pPr>
              <w:tabs>
                <w:tab w:val="left" w:pos="2410"/>
              </w:tabs>
              <w:spacing w:line="276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Мониторинговые исследования степени удовлетворенности результатами реализации Программы</w:t>
            </w:r>
          </w:p>
        </w:tc>
        <w:tc>
          <w:tcPr>
            <w:tcW w:w="2547" w:type="dxa"/>
            <w:shd w:val="clear" w:color="auto" w:fill="auto"/>
          </w:tcPr>
          <w:p w:rsidR="00540BC7" w:rsidRPr="0047558F" w:rsidRDefault="00465865" w:rsidP="00F263F8">
            <w:pPr>
              <w:tabs>
                <w:tab w:val="left" w:pos="2410"/>
              </w:tabs>
              <w:spacing w:line="276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Июнь -август </w:t>
            </w:r>
          </w:p>
        </w:tc>
        <w:tc>
          <w:tcPr>
            <w:tcW w:w="2551" w:type="dxa"/>
            <w:shd w:val="clear" w:color="auto" w:fill="auto"/>
          </w:tcPr>
          <w:p w:rsidR="00540BC7" w:rsidRPr="0047558F" w:rsidRDefault="00E82D29" w:rsidP="00F263F8">
            <w:pPr>
              <w:tabs>
                <w:tab w:val="left" w:pos="2410"/>
              </w:tabs>
              <w:spacing w:line="276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</w:t>
            </w:r>
            <w:r w:rsidR="00F263F8" w:rsidRPr="0047558F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  <w:r w:rsidRPr="0047558F">
              <w:rPr>
                <w:rFonts w:ascii="Times New Roman" w:eastAsia="Calibri" w:hAnsi="Times New Roman" w:cs="Times New Roman"/>
                <w:sz w:val="24"/>
                <w:szCs w:val="24"/>
              </w:rPr>
              <w:t>, психологи</w:t>
            </w:r>
          </w:p>
        </w:tc>
      </w:tr>
      <w:tr w:rsidR="00E82D29" w:rsidRPr="0047558F" w:rsidTr="00F263F8">
        <w:tc>
          <w:tcPr>
            <w:tcW w:w="993" w:type="dxa"/>
            <w:shd w:val="clear" w:color="auto" w:fill="auto"/>
          </w:tcPr>
          <w:p w:rsidR="00E82D29" w:rsidRPr="0047558F" w:rsidRDefault="00E82D29" w:rsidP="00A55D4F">
            <w:pPr>
              <w:pStyle w:val="a3"/>
              <w:numPr>
                <w:ilvl w:val="0"/>
                <w:numId w:val="9"/>
              </w:numPr>
              <w:tabs>
                <w:tab w:val="left" w:pos="2410"/>
              </w:tabs>
              <w:spacing w:line="276" w:lineRule="auto"/>
              <w:ind w:left="0" w:right="-1" w:firstLine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:rsidR="00E82D29" w:rsidRPr="0047558F" w:rsidRDefault="00E82D29" w:rsidP="00A55D4F">
            <w:pPr>
              <w:tabs>
                <w:tab w:val="left" w:pos="2410"/>
              </w:tabs>
              <w:spacing w:line="276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eastAsia="Calibri" w:hAnsi="Times New Roman" w:cs="Times New Roman"/>
                <w:sz w:val="24"/>
                <w:szCs w:val="24"/>
              </w:rPr>
              <w:t>Транслирование опыта работы по теме Программы</w:t>
            </w:r>
          </w:p>
        </w:tc>
        <w:tc>
          <w:tcPr>
            <w:tcW w:w="2547" w:type="dxa"/>
            <w:shd w:val="clear" w:color="auto" w:fill="auto"/>
          </w:tcPr>
          <w:p w:rsidR="00E82D29" w:rsidRPr="0047558F" w:rsidRDefault="00465865" w:rsidP="00F263F8">
            <w:pPr>
              <w:tabs>
                <w:tab w:val="left" w:pos="2410"/>
              </w:tabs>
              <w:spacing w:line="276" w:lineRule="auto"/>
              <w:ind w:right="-1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  <w:r w:rsidR="00F263F8" w:rsidRPr="0047558F">
              <w:rPr>
                <w:rFonts w:ascii="Times New Roman" w:hAnsi="Times New Roman" w:cs="Times New Roman"/>
                <w:bCs/>
                <w:sz w:val="24"/>
                <w:szCs w:val="24"/>
              </w:rPr>
              <w:t>-сентябрь</w:t>
            </w:r>
            <w:r w:rsidRPr="004755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E82D29" w:rsidRPr="0047558F" w:rsidRDefault="00F263F8" w:rsidP="00A55D4F">
            <w:pPr>
              <w:tabs>
                <w:tab w:val="left" w:pos="2410"/>
              </w:tabs>
              <w:spacing w:line="276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 педагог-организатор</w:t>
            </w:r>
          </w:p>
        </w:tc>
      </w:tr>
      <w:tr w:rsidR="00E82D29" w:rsidRPr="0047558F" w:rsidTr="00F263F8">
        <w:tc>
          <w:tcPr>
            <w:tcW w:w="993" w:type="dxa"/>
            <w:shd w:val="clear" w:color="auto" w:fill="auto"/>
          </w:tcPr>
          <w:p w:rsidR="00E82D29" w:rsidRPr="0047558F" w:rsidRDefault="00E82D29" w:rsidP="00A55D4F">
            <w:pPr>
              <w:pStyle w:val="a3"/>
              <w:numPr>
                <w:ilvl w:val="0"/>
                <w:numId w:val="9"/>
              </w:numPr>
              <w:tabs>
                <w:tab w:val="left" w:pos="2410"/>
              </w:tabs>
              <w:spacing w:line="276" w:lineRule="auto"/>
              <w:ind w:left="0" w:right="-1" w:firstLine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:rsidR="00E82D29" w:rsidRPr="0047558F" w:rsidRDefault="00E82D29" w:rsidP="00F263F8">
            <w:pPr>
              <w:pStyle w:val="ad"/>
              <w:spacing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дальнейшего маршрута продвижения результатов работы и продуктов</w:t>
            </w:r>
            <w:r w:rsidR="009F6791" w:rsidRPr="00475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2547" w:type="dxa"/>
            <w:shd w:val="clear" w:color="auto" w:fill="auto"/>
          </w:tcPr>
          <w:p w:rsidR="00E82D29" w:rsidRPr="0047558F" w:rsidRDefault="00F263F8" w:rsidP="00A55D4F">
            <w:pPr>
              <w:tabs>
                <w:tab w:val="left" w:pos="2410"/>
              </w:tabs>
              <w:spacing w:line="276" w:lineRule="auto"/>
              <w:ind w:right="-1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bCs/>
                <w:sz w:val="24"/>
                <w:szCs w:val="24"/>
              </w:rPr>
              <w:t>Июнь-сентябрь</w:t>
            </w:r>
          </w:p>
        </w:tc>
        <w:tc>
          <w:tcPr>
            <w:tcW w:w="2551" w:type="dxa"/>
            <w:shd w:val="clear" w:color="auto" w:fill="auto"/>
          </w:tcPr>
          <w:p w:rsidR="00E82D29" w:rsidRPr="0047558F" w:rsidRDefault="00F263F8" w:rsidP="00A55D4F">
            <w:pPr>
              <w:tabs>
                <w:tab w:val="left" w:pos="2410"/>
              </w:tabs>
              <w:spacing w:line="276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 ВР, педагог-организатор</w:t>
            </w:r>
          </w:p>
        </w:tc>
      </w:tr>
    </w:tbl>
    <w:p w:rsidR="001A0EE7" w:rsidRPr="0047558F" w:rsidRDefault="001A0EE7" w:rsidP="00C64F0B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7558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7558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AD4F08" w:rsidRPr="0047558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7558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4F08" w:rsidRPr="0047558F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Программы</w:t>
      </w:r>
    </w:p>
    <w:p w:rsidR="00AD4F08" w:rsidRPr="0047558F" w:rsidRDefault="00244977" w:rsidP="00C64F0B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Социальные партнеры</w:t>
      </w:r>
    </w:p>
    <w:p w:rsidR="00E65EB3" w:rsidRPr="0047558F" w:rsidRDefault="00E65EB3" w:rsidP="00E65EB3">
      <w:pPr>
        <w:pStyle w:val="a3"/>
        <w:numPr>
          <w:ilvl w:val="0"/>
          <w:numId w:val="11"/>
        </w:numPr>
        <w:tabs>
          <w:tab w:val="left" w:pos="-567"/>
        </w:tabs>
        <w:spacing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</w:t>
      </w:r>
      <w:r w:rsidR="0052453E"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оссийское</w:t>
      </w: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53E"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общественно-государственное</w:t>
      </w: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53E"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детей и молодежи</w:t>
      </w: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52E89"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вижение </w:t>
      </w:r>
      <w:r w:rsidR="00252E89"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</w:t>
      </w: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A0D7D" w:rsidRPr="0047558F" w:rsidRDefault="00FA0D7D" w:rsidP="00E65EB3">
      <w:pPr>
        <w:pStyle w:val="a3"/>
        <w:numPr>
          <w:ilvl w:val="0"/>
          <w:numId w:val="11"/>
        </w:numPr>
        <w:tabs>
          <w:tab w:val="left" w:pos="-567"/>
        </w:tabs>
        <w:spacing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ООО «Российский союз молодежи»</w:t>
      </w:r>
    </w:p>
    <w:p w:rsidR="00FA0D7D" w:rsidRPr="0047558F" w:rsidRDefault="00FA0D7D" w:rsidP="00E65EB3">
      <w:pPr>
        <w:pStyle w:val="a3"/>
        <w:numPr>
          <w:ilvl w:val="0"/>
          <w:numId w:val="11"/>
        </w:numPr>
        <w:tabs>
          <w:tab w:val="left" w:pos="-567"/>
        </w:tabs>
        <w:spacing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МБУДО «</w:t>
      </w:r>
      <w:proofErr w:type="spellStart"/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ГЦРиНТТДиЮ</w:t>
      </w:r>
      <w:proofErr w:type="spellEnd"/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A0D7D" w:rsidRPr="0047558F" w:rsidRDefault="00FA0D7D" w:rsidP="00FA0D7D">
      <w:pPr>
        <w:pStyle w:val="a3"/>
        <w:numPr>
          <w:ilvl w:val="0"/>
          <w:numId w:val="11"/>
        </w:numPr>
        <w:tabs>
          <w:tab w:val="left" w:pos="-567"/>
        </w:tabs>
        <w:spacing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ВОО «Лига юных журналистов»</w:t>
      </w:r>
    </w:p>
    <w:p w:rsidR="00AD4F08" w:rsidRPr="0047558F" w:rsidRDefault="00AD4F08" w:rsidP="00A00DF9">
      <w:pPr>
        <w:numPr>
          <w:ilvl w:val="0"/>
          <w:numId w:val="11"/>
        </w:numPr>
        <w:spacing w:line="36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Книжный клуб Союза писателей России (г. Москва)</w:t>
      </w:r>
    </w:p>
    <w:p w:rsidR="00AD4F08" w:rsidRPr="0047558F" w:rsidRDefault="00AD4F08" w:rsidP="00A00DF9">
      <w:pPr>
        <w:numPr>
          <w:ilvl w:val="0"/>
          <w:numId w:val="11"/>
        </w:numPr>
        <w:spacing w:line="36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«Фавор»</w:t>
      </w:r>
    </w:p>
    <w:p w:rsidR="00BF22FB" w:rsidRPr="0047558F" w:rsidRDefault="00BF22FB" w:rsidP="00A00DF9">
      <w:pPr>
        <w:numPr>
          <w:ilvl w:val="0"/>
          <w:numId w:val="11"/>
        </w:numPr>
        <w:spacing w:after="200" w:line="36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Тульская региональная общественная организация (ТРОО) «Православный центр </w:t>
      </w:r>
      <w:r w:rsidR="00E61B54"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духовного возрождения</w:t>
      </w: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D4F08" w:rsidRPr="0047558F" w:rsidRDefault="00AD4F08" w:rsidP="00A00DF9">
      <w:pPr>
        <w:numPr>
          <w:ilvl w:val="0"/>
          <w:numId w:val="11"/>
        </w:numPr>
        <w:spacing w:after="200" w:line="36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ГОУ ДПО ТО «ИПК и ППРО ТО»</w:t>
      </w:r>
    </w:p>
    <w:p w:rsidR="00AD4F08" w:rsidRPr="0047558F" w:rsidRDefault="00AD4F08" w:rsidP="00A00DF9">
      <w:pPr>
        <w:numPr>
          <w:ilvl w:val="0"/>
          <w:numId w:val="11"/>
        </w:numPr>
        <w:spacing w:after="200" w:line="36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«Скуратовский экспериментальный завод»</w:t>
      </w:r>
    </w:p>
    <w:p w:rsidR="00AD4F08" w:rsidRPr="0047558F" w:rsidRDefault="00E61B54" w:rsidP="00A00DF9">
      <w:pPr>
        <w:numPr>
          <w:ilvl w:val="0"/>
          <w:numId w:val="11"/>
        </w:numPr>
        <w:spacing w:after="200" w:line="36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ВПО</w:t>
      </w:r>
      <w:r w:rsidR="00AD4F08"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«Тульский государственный университет»</w:t>
      </w:r>
    </w:p>
    <w:p w:rsidR="00AD4F08" w:rsidRPr="0047558F" w:rsidRDefault="00AD4F08" w:rsidP="00A00DF9">
      <w:pPr>
        <w:numPr>
          <w:ilvl w:val="0"/>
          <w:numId w:val="11"/>
        </w:numPr>
        <w:spacing w:after="200" w:line="36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ДОД Детская школа искусств № 5 г. Тулы</w:t>
      </w:r>
    </w:p>
    <w:p w:rsidR="00AD4F08" w:rsidRPr="0047558F" w:rsidRDefault="00AD4F08" w:rsidP="00A00DF9">
      <w:pPr>
        <w:numPr>
          <w:ilvl w:val="0"/>
          <w:numId w:val="11"/>
        </w:numPr>
        <w:spacing w:after="200" w:line="36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 «Тульская библиотечная система» (филиал № 18)</w:t>
      </w:r>
    </w:p>
    <w:p w:rsidR="00AD4F08" w:rsidRPr="0047558F" w:rsidRDefault="00AD4F08" w:rsidP="00A00DF9">
      <w:pPr>
        <w:numPr>
          <w:ilvl w:val="0"/>
          <w:numId w:val="11"/>
        </w:numPr>
        <w:spacing w:after="200" w:line="36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Тульское областное отделение Общероссийской общественной организации «Российский Красный Крест»</w:t>
      </w:r>
    </w:p>
    <w:p w:rsidR="00AD4F08" w:rsidRPr="0047558F" w:rsidRDefault="00AD4F08" w:rsidP="00A00DF9">
      <w:pPr>
        <w:numPr>
          <w:ilvl w:val="0"/>
          <w:numId w:val="11"/>
        </w:numPr>
        <w:spacing w:after="200" w:line="36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МУК «Дом культуры (клуб) Южный» </w:t>
      </w:r>
    </w:p>
    <w:p w:rsidR="00E65EB3" w:rsidRPr="0047558F" w:rsidRDefault="00E65EB3" w:rsidP="00E65EB3">
      <w:pPr>
        <w:numPr>
          <w:ilvl w:val="0"/>
          <w:numId w:val="11"/>
        </w:numPr>
        <w:tabs>
          <w:tab w:val="left" w:pos="0"/>
        </w:tabs>
        <w:spacing w:after="200" w:line="36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ДО Центр психолого-педагогического и социального сопровождения </w:t>
      </w:r>
    </w:p>
    <w:p w:rsidR="00AD4F08" w:rsidRPr="0047558F" w:rsidRDefault="00BF22FB" w:rsidP="00E65EB3">
      <w:pPr>
        <w:numPr>
          <w:ilvl w:val="0"/>
          <w:numId w:val="11"/>
        </w:numPr>
        <w:tabs>
          <w:tab w:val="left" w:pos="0"/>
        </w:tabs>
        <w:spacing w:after="200" w:line="36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ДОД </w:t>
      </w:r>
      <w:r w:rsidR="00AD4F08"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ЦДЮ «Патриот»</w:t>
      </w:r>
    </w:p>
    <w:p w:rsidR="00AD4F08" w:rsidRPr="0047558F" w:rsidRDefault="00AD4F08" w:rsidP="00A00DF9">
      <w:pPr>
        <w:numPr>
          <w:ilvl w:val="0"/>
          <w:numId w:val="11"/>
        </w:numPr>
        <w:spacing w:after="200" w:line="36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МКОУДОД «Центр дополнительного образования для детей «Турист»</w:t>
      </w:r>
    </w:p>
    <w:p w:rsidR="00AD4F08" w:rsidRPr="0047558F" w:rsidRDefault="00AD4F08" w:rsidP="00A00DF9">
      <w:pPr>
        <w:numPr>
          <w:ilvl w:val="0"/>
          <w:numId w:val="11"/>
        </w:numPr>
        <w:spacing w:after="200" w:line="36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 ВПО НП «Тульский институт экономики и информатики»</w:t>
      </w:r>
    </w:p>
    <w:p w:rsidR="00AD4F08" w:rsidRPr="0047558F" w:rsidRDefault="00AD4F08" w:rsidP="00A00DF9">
      <w:pPr>
        <w:numPr>
          <w:ilvl w:val="0"/>
          <w:numId w:val="11"/>
        </w:numPr>
        <w:spacing w:after="200" w:line="36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ВПО «Тульский государственный педагогически</w:t>
      </w:r>
      <w:r w:rsidR="0072317F"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550850"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 имени</w:t>
      </w:r>
      <w:r w:rsidR="001E70FD"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Л. Н.  Толстого»</w:t>
      </w:r>
    </w:p>
    <w:p w:rsidR="00AD4F08" w:rsidRPr="0047558F" w:rsidRDefault="00AD4F08" w:rsidP="00A00DF9">
      <w:pPr>
        <w:numPr>
          <w:ilvl w:val="0"/>
          <w:numId w:val="11"/>
        </w:numPr>
        <w:spacing w:after="200" w:line="36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Городская </w:t>
      </w:r>
      <w:r w:rsidRPr="00475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поликлиника</w:t>
      </w: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475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ГУЗ «Городская </w:t>
      </w:r>
      <w:r w:rsidRPr="00475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больница</w:t>
      </w: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12 г. </w:t>
      </w:r>
      <w:r w:rsidRPr="00475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Тулы</w:t>
      </w: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AD4F08" w:rsidRPr="0047558F" w:rsidRDefault="00AD4F08" w:rsidP="00A00DF9">
      <w:pPr>
        <w:numPr>
          <w:ilvl w:val="0"/>
          <w:numId w:val="11"/>
        </w:numPr>
        <w:spacing w:after="200" w:line="36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ГОУ СПО ТО ТПК № 1.</w:t>
      </w:r>
    </w:p>
    <w:p w:rsidR="0017573F" w:rsidRPr="0047558F" w:rsidRDefault="006F2413" w:rsidP="00C64F0B">
      <w:pPr>
        <w:spacing w:line="36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558F">
        <w:rPr>
          <w:rFonts w:ascii="Times New Roman" w:hAnsi="Times New Roman" w:cs="Times New Roman"/>
          <w:b/>
          <w:i/>
          <w:sz w:val="24"/>
          <w:szCs w:val="24"/>
        </w:rPr>
        <w:t>Кадровое обеспечение</w:t>
      </w:r>
    </w:p>
    <w:p w:rsidR="0072317F" w:rsidRPr="0047558F" w:rsidRDefault="0072317F" w:rsidP="0072317F">
      <w:pPr>
        <w:pStyle w:val="a3"/>
        <w:numPr>
          <w:ilvl w:val="0"/>
          <w:numId w:val="50"/>
        </w:numPr>
        <w:spacing w:line="36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Педагог-воспитатель (2 человека)</w:t>
      </w:r>
    </w:p>
    <w:p w:rsidR="0072317F" w:rsidRPr="0047558F" w:rsidRDefault="0072317F" w:rsidP="0072317F">
      <w:pPr>
        <w:pStyle w:val="a3"/>
        <w:numPr>
          <w:ilvl w:val="0"/>
          <w:numId w:val="50"/>
        </w:numPr>
        <w:spacing w:line="36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Помощник воспитателя (2 человека)</w:t>
      </w:r>
    </w:p>
    <w:p w:rsidR="0072317F" w:rsidRPr="0047558F" w:rsidRDefault="0072317F" w:rsidP="0072317F">
      <w:pPr>
        <w:pStyle w:val="a3"/>
        <w:numPr>
          <w:ilvl w:val="0"/>
          <w:numId w:val="50"/>
        </w:numPr>
        <w:spacing w:line="36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Педагог-психолог (2 человека)</w:t>
      </w:r>
    </w:p>
    <w:p w:rsidR="0072317F" w:rsidRPr="0047558F" w:rsidRDefault="0072317F" w:rsidP="0072317F">
      <w:pPr>
        <w:pStyle w:val="a3"/>
        <w:numPr>
          <w:ilvl w:val="0"/>
          <w:numId w:val="50"/>
        </w:numPr>
        <w:spacing w:line="36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Социальный педагог</w:t>
      </w:r>
    </w:p>
    <w:p w:rsidR="00E062BB" w:rsidRPr="0047558F" w:rsidRDefault="0072317F" w:rsidP="000A3CD5">
      <w:pPr>
        <w:pStyle w:val="a3"/>
        <w:numPr>
          <w:ilvl w:val="0"/>
          <w:numId w:val="50"/>
        </w:numPr>
        <w:spacing w:line="36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Педагог-организатор</w:t>
      </w:r>
    </w:p>
    <w:p w:rsidR="0072317F" w:rsidRPr="0047558F" w:rsidRDefault="0072317F" w:rsidP="000A3CD5">
      <w:pPr>
        <w:pStyle w:val="a3"/>
        <w:numPr>
          <w:ilvl w:val="0"/>
          <w:numId w:val="50"/>
        </w:numPr>
        <w:spacing w:line="36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 дополнительного образования</w:t>
      </w:r>
    </w:p>
    <w:p w:rsidR="00A10AE1" w:rsidRPr="0047558F" w:rsidRDefault="00A10AE1" w:rsidP="000A3CD5">
      <w:pPr>
        <w:spacing w:line="36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558F">
        <w:rPr>
          <w:rFonts w:ascii="Times New Roman" w:hAnsi="Times New Roman" w:cs="Times New Roman"/>
          <w:b/>
          <w:i/>
          <w:sz w:val="24"/>
          <w:szCs w:val="24"/>
        </w:rPr>
        <w:t>Примерное материально-техническое и информационное обеспечение реализации Программы</w:t>
      </w:r>
    </w:p>
    <w:tbl>
      <w:tblPr>
        <w:tblStyle w:val="af1"/>
        <w:tblW w:w="9639" w:type="dxa"/>
        <w:tblInd w:w="-5" w:type="dxa"/>
        <w:tblLook w:val="04A0" w:firstRow="1" w:lastRow="0" w:firstColumn="1" w:lastColumn="0" w:noHBand="0" w:noVBand="1"/>
      </w:tblPr>
      <w:tblGrid>
        <w:gridCol w:w="2172"/>
        <w:gridCol w:w="7467"/>
      </w:tblGrid>
      <w:tr w:rsidR="00A10AE1" w:rsidRPr="0047558F" w:rsidTr="00EB1B40">
        <w:tc>
          <w:tcPr>
            <w:tcW w:w="2127" w:type="dxa"/>
            <w:shd w:val="clear" w:color="auto" w:fill="auto"/>
          </w:tcPr>
          <w:p w:rsidR="00A10AE1" w:rsidRPr="0047558F" w:rsidRDefault="00A10AE1" w:rsidP="00C64F0B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Виды образовательных ресурсов</w:t>
            </w:r>
          </w:p>
        </w:tc>
        <w:tc>
          <w:tcPr>
            <w:tcW w:w="7512" w:type="dxa"/>
            <w:shd w:val="clear" w:color="auto" w:fill="auto"/>
          </w:tcPr>
          <w:p w:rsidR="00A10AE1" w:rsidRPr="0047558F" w:rsidRDefault="00A10AE1" w:rsidP="007F60ED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Характеристика требований</w:t>
            </w:r>
          </w:p>
        </w:tc>
      </w:tr>
      <w:tr w:rsidR="00A10AE1" w:rsidRPr="0047558F" w:rsidTr="00EB1B40">
        <w:tc>
          <w:tcPr>
            <w:tcW w:w="2127" w:type="dxa"/>
            <w:shd w:val="clear" w:color="auto" w:fill="auto"/>
          </w:tcPr>
          <w:p w:rsidR="00A10AE1" w:rsidRPr="0047558F" w:rsidRDefault="00872ADB" w:rsidP="00C64F0B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Средства ИКТ</w:t>
            </w:r>
          </w:p>
        </w:tc>
        <w:tc>
          <w:tcPr>
            <w:tcW w:w="7512" w:type="dxa"/>
            <w:shd w:val="clear" w:color="auto" w:fill="auto"/>
          </w:tcPr>
          <w:p w:rsidR="00A10AE1" w:rsidRPr="0047558F" w:rsidRDefault="00872ADB" w:rsidP="00550850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Обеспечение современной к</w:t>
            </w:r>
            <w:r w:rsidR="00550850" w:rsidRPr="0047558F">
              <w:rPr>
                <w:rFonts w:ascii="Times New Roman" w:hAnsi="Times New Roman" w:cs="Times New Roman"/>
                <w:sz w:val="24"/>
                <w:szCs w:val="24"/>
              </w:rPr>
              <w:t>омпьютерной техникой (компьютер, сканер, принтер</w:t>
            </w: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, мультимедийные проекторы</w:t>
            </w:r>
            <w:r w:rsidR="00550850"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, интерактивные доски </w:t>
            </w:r>
            <w:r w:rsidR="00F25203" w:rsidRPr="0047558F">
              <w:rPr>
                <w:rFonts w:ascii="Times New Roman" w:hAnsi="Times New Roman" w:cs="Times New Roman"/>
                <w:sz w:val="24"/>
                <w:szCs w:val="24"/>
              </w:rPr>
              <w:t>и др.)</w:t>
            </w: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, наличие программного обеспечения</w:t>
            </w:r>
            <w:r w:rsidR="00F25203" w:rsidRPr="0047558F">
              <w:rPr>
                <w:rFonts w:ascii="Times New Roman" w:hAnsi="Times New Roman" w:cs="Times New Roman"/>
                <w:sz w:val="24"/>
                <w:szCs w:val="24"/>
              </w:rPr>
              <w:t>, цифровых образовательных ресурсов</w:t>
            </w:r>
          </w:p>
        </w:tc>
      </w:tr>
      <w:tr w:rsidR="00FA0D7D" w:rsidRPr="0047558F" w:rsidTr="00EB1B40">
        <w:tc>
          <w:tcPr>
            <w:tcW w:w="2127" w:type="dxa"/>
            <w:shd w:val="clear" w:color="auto" w:fill="auto"/>
          </w:tcPr>
          <w:p w:rsidR="00FA0D7D" w:rsidRPr="0047558F" w:rsidRDefault="00FA0D7D" w:rsidP="00C64F0B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Профессиональное оборудование</w:t>
            </w:r>
          </w:p>
        </w:tc>
        <w:tc>
          <w:tcPr>
            <w:tcW w:w="7512" w:type="dxa"/>
            <w:shd w:val="clear" w:color="auto" w:fill="auto"/>
          </w:tcPr>
          <w:p w:rsidR="00FA0D7D" w:rsidRPr="0047558F" w:rsidRDefault="0072317F" w:rsidP="0072317F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Лаборатории, мастерские</w:t>
            </w:r>
          </w:p>
        </w:tc>
      </w:tr>
      <w:tr w:rsidR="00A10AE1" w:rsidRPr="0047558F" w:rsidTr="00EB1B40">
        <w:tc>
          <w:tcPr>
            <w:tcW w:w="2127" w:type="dxa"/>
            <w:shd w:val="clear" w:color="auto" w:fill="auto"/>
          </w:tcPr>
          <w:p w:rsidR="00A10AE1" w:rsidRPr="0047558F" w:rsidRDefault="00872ADB" w:rsidP="00C64F0B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литература</w:t>
            </w:r>
          </w:p>
        </w:tc>
        <w:tc>
          <w:tcPr>
            <w:tcW w:w="7512" w:type="dxa"/>
            <w:shd w:val="clear" w:color="auto" w:fill="auto"/>
          </w:tcPr>
          <w:p w:rsidR="00A10AE1" w:rsidRPr="0047558F" w:rsidRDefault="00F25203" w:rsidP="0072317F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обеспечивается наличием современной учебно-методической литературы, включающей необходимое методическое обеспечение для </w:t>
            </w:r>
            <w:r w:rsidR="0072317F" w:rsidRPr="0047558F">
              <w:rPr>
                <w:rFonts w:ascii="Times New Roman" w:hAnsi="Times New Roman" w:cs="Times New Roman"/>
                <w:sz w:val="24"/>
                <w:szCs w:val="24"/>
              </w:rPr>
              <w:t>педагога-</w:t>
            </w: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воспитателя, педагога дополнительного образования </w:t>
            </w:r>
            <w:r w:rsidR="0072317F"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(нормативно-правовая документация, методические рекомендации и др.)</w:t>
            </w:r>
          </w:p>
        </w:tc>
      </w:tr>
      <w:tr w:rsidR="00A10AE1" w:rsidRPr="0047558F" w:rsidTr="00EB1B40">
        <w:tc>
          <w:tcPr>
            <w:tcW w:w="2127" w:type="dxa"/>
            <w:shd w:val="clear" w:color="auto" w:fill="auto"/>
          </w:tcPr>
          <w:p w:rsidR="00872ADB" w:rsidRPr="0047558F" w:rsidRDefault="00872ADB" w:rsidP="00C64F0B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  <w:tc>
          <w:tcPr>
            <w:tcW w:w="7512" w:type="dxa"/>
            <w:shd w:val="clear" w:color="auto" w:fill="auto"/>
          </w:tcPr>
          <w:p w:rsidR="00A10AE1" w:rsidRPr="0047558F" w:rsidRDefault="0072317F" w:rsidP="00DB498B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Библиотека, методический кабинет, компьютерный класс</w:t>
            </w:r>
            <w:r w:rsidR="00DB498B"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730B"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ИКТ-технологии в профориентационной работе – один из наиболее важных ресурсов на сегодняшний день. Ребенок может самостоятельно получить информацию о профессиях, пройти психодиагностику, поиграть в </w:t>
            </w:r>
            <w:proofErr w:type="spellStart"/>
            <w:r w:rsidR="00E0730B" w:rsidRPr="0047558F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="00E0730B"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 игры. На сайте </w:t>
            </w:r>
            <w:r w:rsidR="00DB498B" w:rsidRPr="0047558F">
              <w:rPr>
                <w:rFonts w:ascii="Times New Roman" w:hAnsi="Times New Roman" w:cs="Times New Roman"/>
                <w:sz w:val="24"/>
                <w:szCs w:val="24"/>
              </w:rPr>
              <w:t>должен быть</w:t>
            </w:r>
            <w:r w:rsidR="00E0730B"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 список полезных ссылок на сайты, где обучающийся может пройти тесты по профориентации и получить интересующую его информацию, и </w:t>
            </w:r>
            <w:proofErr w:type="spellStart"/>
            <w:r w:rsidR="00E0730B" w:rsidRPr="0047558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="00E0730B"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помогут определиться с выбором профессии. </w:t>
            </w:r>
          </w:p>
        </w:tc>
      </w:tr>
      <w:tr w:rsidR="00830832" w:rsidRPr="0047558F" w:rsidTr="00EB1B40">
        <w:tc>
          <w:tcPr>
            <w:tcW w:w="2127" w:type="dxa"/>
            <w:shd w:val="clear" w:color="auto" w:fill="auto"/>
          </w:tcPr>
          <w:p w:rsidR="00830832" w:rsidRPr="0047558F" w:rsidRDefault="00830832" w:rsidP="00C64F0B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Ресурсы сетевых партнеров</w:t>
            </w:r>
          </w:p>
        </w:tc>
        <w:tc>
          <w:tcPr>
            <w:tcW w:w="7512" w:type="dxa"/>
            <w:shd w:val="clear" w:color="auto" w:fill="auto"/>
          </w:tcPr>
          <w:p w:rsidR="00830832" w:rsidRPr="0047558F" w:rsidRDefault="00830832" w:rsidP="00C64F0B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рамках сетевого взаимодействия ресурсов опытно-экспериментального завода, </w:t>
            </w:r>
            <w:proofErr w:type="spellStart"/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рудаковского</w:t>
            </w:r>
            <w:proofErr w:type="spellEnd"/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 филиала завода «</w:t>
            </w:r>
            <w:proofErr w:type="spellStart"/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Точмаш</w:t>
            </w:r>
            <w:proofErr w:type="spellEnd"/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» и цехов пряничного производства, фабрики картонно-бумажной тары «Ясная Поляна», лабораторий эколого-биологического центра. </w:t>
            </w:r>
          </w:p>
          <w:p w:rsidR="005D7528" w:rsidRPr="0047558F" w:rsidRDefault="005D7528" w:rsidP="00DB498B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Сотрудники партнеров </w:t>
            </w:r>
            <w:r w:rsidR="00DB498B" w:rsidRPr="0047558F">
              <w:rPr>
                <w:rFonts w:ascii="Times New Roman" w:hAnsi="Times New Roman" w:cs="Times New Roman"/>
                <w:sz w:val="24"/>
                <w:szCs w:val="24"/>
              </w:rPr>
              <w:t>будут проводить</w:t>
            </w: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мастер-классы, обучая подростков, на базе св</w:t>
            </w:r>
            <w:r w:rsidR="00DB498B" w:rsidRPr="0047558F">
              <w:rPr>
                <w:rFonts w:ascii="Times New Roman" w:hAnsi="Times New Roman" w:cs="Times New Roman"/>
                <w:sz w:val="24"/>
                <w:szCs w:val="24"/>
              </w:rPr>
              <w:t>оего производства, мастерских</w:t>
            </w: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учебные кабинеты и цеха. </w:t>
            </w:r>
          </w:p>
        </w:tc>
      </w:tr>
    </w:tbl>
    <w:p w:rsidR="00550850" w:rsidRPr="0047558F" w:rsidRDefault="00550850" w:rsidP="00C64F0B">
      <w:pPr>
        <w:spacing w:line="36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0AE1" w:rsidRPr="0047558F" w:rsidRDefault="00EF27BF" w:rsidP="00C64F0B">
      <w:pPr>
        <w:spacing w:line="36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558F">
        <w:rPr>
          <w:rFonts w:ascii="Times New Roman" w:hAnsi="Times New Roman" w:cs="Times New Roman"/>
          <w:b/>
          <w:i/>
          <w:sz w:val="24"/>
          <w:szCs w:val="24"/>
        </w:rPr>
        <w:t>Финансовое обеспечение Программы</w:t>
      </w:r>
    </w:p>
    <w:p w:rsidR="00EF27BF" w:rsidRPr="0047558F" w:rsidRDefault="00EF27BF" w:rsidP="007453B2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58F">
        <w:rPr>
          <w:rFonts w:ascii="Times New Roman" w:hAnsi="Times New Roman" w:cs="Times New Roman"/>
          <w:sz w:val="24"/>
          <w:szCs w:val="24"/>
        </w:rPr>
        <w:tab/>
      </w:r>
      <w:r w:rsidRPr="0047558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Бюджетное и внебюджетное финансирование. </w:t>
      </w:r>
      <w:r w:rsidR="001051F6" w:rsidRPr="0047558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</w:t>
      </w:r>
      <w:r w:rsidRPr="0047558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униципальный бюджет, </w:t>
      </w:r>
      <w:r w:rsidR="00DB498B" w:rsidRPr="0047558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родительская плата, </w:t>
      </w:r>
      <w:r w:rsidRPr="0047558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добровольные благотворительные пожертвования физических и юридических </w:t>
      </w:r>
      <w:r w:rsidR="00E61B54" w:rsidRPr="0047558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лиц, спонсорская</w:t>
      </w:r>
      <w:r w:rsidRPr="0047558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помощь. </w:t>
      </w:r>
    </w:p>
    <w:p w:rsidR="00EF27BF" w:rsidRPr="0047558F" w:rsidRDefault="00EF27BF" w:rsidP="007453B2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58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7558F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7558F">
        <w:rPr>
          <w:rFonts w:ascii="Times New Roman" w:hAnsi="Times New Roman" w:cs="Times New Roman"/>
          <w:b/>
          <w:sz w:val="24"/>
          <w:szCs w:val="24"/>
        </w:rPr>
        <w:t>. Методический блок</w:t>
      </w:r>
    </w:p>
    <w:p w:rsidR="002B7043" w:rsidRPr="0047558F" w:rsidRDefault="00EF27BF" w:rsidP="00C64F0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558F">
        <w:rPr>
          <w:rFonts w:ascii="Times New Roman" w:hAnsi="Times New Roman" w:cs="Times New Roman"/>
          <w:sz w:val="24"/>
          <w:szCs w:val="24"/>
        </w:rPr>
        <w:tab/>
      </w:r>
      <w:r w:rsidR="002B7043" w:rsidRPr="0047558F">
        <w:rPr>
          <w:rFonts w:ascii="Times New Roman" w:hAnsi="Times New Roman" w:cs="Times New Roman"/>
          <w:b/>
          <w:i/>
          <w:sz w:val="24"/>
          <w:szCs w:val="24"/>
        </w:rPr>
        <w:t>Сопутствующие программы</w:t>
      </w:r>
    </w:p>
    <w:p w:rsidR="00B17D0F" w:rsidRPr="0047558F" w:rsidRDefault="00DB2807" w:rsidP="00A00DF9">
      <w:pPr>
        <w:numPr>
          <w:ilvl w:val="0"/>
          <w:numId w:val="14"/>
        </w:numPr>
        <w:spacing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block_61" w:history="1">
        <w:r w:rsidR="002B7043" w:rsidRPr="004755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подпрограмма </w:t>
        </w:r>
      </w:hyperlink>
      <w:r w:rsidR="002B7043"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61B54"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профессионального</w:t>
      </w:r>
      <w:r w:rsidR="002B7043"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мастерства педагога» </w:t>
      </w:r>
    </w:p>
    <w:p w:rsidR="002B7043" w:rsidRPr="0047558F" w:rsidRDefault="00DB2807" w:rsidP="00A00DF9">
      <w:pPr>
        <w:numPr>
          <w:ilvl w:val="0"/>
          <w:numId w:val="14"/>
        </w:numPr>
        <w:spacing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block_85" w:history="1">
        <w:r w:rsidR="002B7043" w:rsidRPr="004755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подпрограмма </w:t>
        </w:r>
      </w:hyperlink>
      <w:r w:rsidR="002B7043"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общего и дополнительного образования детей» </w:t>
      </w:r>
    </w:p>
    <w:p w:rsidR="00B17D0F" w:rsidRPr="0047558F" w:rsidRDefault="00DB2807" w:rsidP="00A00DF9">
      <w:pPr>
        <w:numPr>
          <w:ilvl w:val="0"/>
          <w:numId w:val="14"/>
        </w:numPr>
        <w:spacing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block_126" w:history="1">
        <w:r w:rsidR="002B7043" w:rsidRPr="004755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подпрограмма </w:t>
        </w:r>
      </w:hyperlink>
      <w:r w:rsidR="002B7043"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«Вовлечение молодежи в социальную практику» </w:t>
      </w:r>
    </w:p>
    <w:p w:rsidR="002B7043" w:rsidRPr="0047558F" w:rsidRDefault="00E61B54" w:rsidP="00A00DF9">
      <w:pPr>
        <w:numPr>
          <w:ilvl w:val="0"/>
          <w:numId w:val="14"/>
        </w:numPr>
        <w:spacing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«</w:t>
      </w:r>
      <w:r w:rsidR="002B7043"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язык, русская литература и мировая культура» </w:t>
      </w:r>
    </w:p>
    <w:p w:rsidR="002B7043" w:rsidRPr="0047558F" w:rsidRDefault="002B7043" w:rsidP="00A00DF9">
      <w:pPr>
        <w:numPr>
          <w:ilvl w:val="0"/>
          <w:numId w:val="14"/>
        </w:numPr>
        <w:spacing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«Формирование здорового образа жизни» </w:t>
      </w:r>
    </w:p>
    <w:p w:rsidR="002B7043" w:rsidRPr="0047558F" w:rsidRDefault="00E61B54" w:rsidP="00A00DF9">
      <w:pPr>
        <w:numPr>
          <w:ilvl w:val="0"/>
          <w:numId w:val="14"/>
        </w:numPr>
        <w:spacing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«</w:t>
      </w:r>
      <w:r w:rsidR="00F227DC"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</w:t>
      </w:r>
      <w:r w:rsidR="00A820C2"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перспектива»</w:t>
      </w:r>
    </w:p>
    <w:p w:rsidR="002B7043" w:rsidRPr="0047558F" w:rsidRDefault="002B7043" w:rsidP="00A00DF9">
      <w:pPr>
        <w:numPr>
          <w:ilvl w:val="0"/>
          <w:numId w:val="14"/>
        </w:numPr>
        <w:spacing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«Школа раннего развития» </w:t>
      </w:r>
    </w:p>
    <w:p w:rsidR="002B7043" w:rsidRPr="0047558F" w:rsidRDefault="002B7043" w:rsidP="00A00DF9">
      <w:pPr>
        <w:numPr>
          <w:ilvl w:val="0"/>
          <w:numId w:val="14"/>
        </w:numPr>
        <w:spacing w:line="360" w:lineRule="auto"/>
        <w:ind w:left="0" w:right="-1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Гражданско-патриотическое образование россиянина в поликультурном мире</w:t>
      </w:r>
    </w:p>
    <w:p w:rsidR="002B7043" w:rsidRPr="0047558F" w:rsidRDefault="002B7043" w:rsidP="00A00DF9">
      <w:pPr>
        <w:numPr>
          <w:ilvl w:val="0"/>
          <w:numId w:val="14"/>
        </w:numPr>
        <w:spacing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развитие и воспитание обучающихся</w:t>
      </w:r>
    </w:p>
    <w:p w:rsidR="002B7043" w:rsidRPr="0047558F" w:rsidRDefault="002B7043" w:rsidP="00A00DF9">
      <w:pPr>
        <w:numPr>
          <w:ilvl w:val="0"/>
          <w:numId w:val="14"/>
        </w:numPr>
        <w:spacing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с рождения - туляки!» (туристско-краеведческая направленность)</w:t>
      </w:r>
    </w:p>
    <w:p w:rsidR="002B7043" w:rsidRPr="0047558F" w:rsidRDefault="002B7043" w:rsidP="00A00DF9">
      <w:pPr>
        <w:numPr>
          <w:ilvl w:val="0"/>
          <w:numId w:val="14"/>
        </w:numPr>
        <w:spacing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здорового и безопасного образ</w:t>
      </w:r>
      <w:r w:rsidR="00B17D0F"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а жизни, экологическая культура</w:t>
      </w:r>
    </w:p>
    <w:p w:rsidR="002B7043" w:rsidRPr="0047558F" w:rsidRDefault="002B7043" w:rsidP="00A00DF9">
      <w:pPr>
        <w:numPr>
          <w:ilvl w:val="0"/>
          <w:numId w:val="14"/>
        </w:numPr>
        <w:spacing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Стань гражданином! </w:t>
      </w:r>
    </w:p>
    <w:p w:rsidR="002B7043" w:rsidRPr="0047558F" w:rsidRDefault="002B7043" w:rsidP="00A00DF9">
      <w:pPr>
        <w:numPr>
          <w:ilvl w:val="0"/>
          <w:numId w:val="14"/>
        </w:numPr>
        <w:spacing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толерантности (профилактика экстремизма и терроризма, гармонизация межэтнических, межнациональных и межкультурных отношений)</w:t>
      </w:r>
    </w:p>
    <w:p w:rsidR="002B7043" w:rsidRPr="0047558F" w:rsidRDefault="002B7043" w:rsidP="00A00DF9">
      <w:pPr>
        <w:numPr>
          <w:ilvl w:val="0"/>
          <w:numId w:val="14"/>
        </w:numPr>
        <w:spacing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правовой грамотности и правосознания в вопросах предупреждения террористической деятельности среди учащихся</w:t>
      </w:r>
    </w:p>
    <w:p w:rsidR="002B7043" w:rsidRPr="0047558F" w:rsidRDefault="002B7043" w:rsidP="00A00DF9">
      <w:pPr>
        <w:numPr>
          <w:ilvl w:val="0"/>
          <w:numId w:val="14"/>
        </w:numPr>
        <w:spacing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вредных привычек</w:t>
      </w:r>
    </w:p>
    <w:p w:rsidR="0075015E" w:rsidRPr="0047558F" w:rsidRDefault="0075015E" w:rsidP="00A00DF9">
      <w:pPr>
        <w:numPr>
          <w:ilvl w:val="0"/>
          <w:numId w:val="14"/>
        </w:numPr>
        <w:spacing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прошлого и современности как нравственный пример в воспитании подрастающего поколения</w:t>
      </w:r>
    </w:p>
    <w:p w:rsidR="002B7043" w:rsidRPr="0047558F" w:rsidRDefault="002B7043" w:rsidP="00A00DF9">
      <w:pPr>
        <w:numPr>
          <w:ilvl w:val="0"/>
          <w:numId w:val="14"/>
        </w:numPr>
        <w:spacing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– вместе! (развитие самоуправления)</w:t>
      </w:r>
    </w:p>
    <w:p w:rsidR="002B7043" w:rsidRPr="0047558F" w:rsidRDefault="002B7043" w:rsidP="00A00DF9">
      <w:pPr>
        <w:numPr>
          <w:ilvl w:val="0"/>
          <w:numId w:val="14"/>
        </w:numPr>
        <w:spacing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всеобуч</w:t>
      </w:r>
    </w:p>
    <w:p w:rsidR="002B7043" w:rsidRPr="0047558F" w:rsidRDefault="002B7043" w:rsidP="00A00DF9">
      <w:pPr>
        <w:numPr>
          <w:ilvl w:val="0"/>
          <w:numId w:val="14"/>
        </w:numPr>
        <w:spacing w:line="360" w:lineRule="auto"/>
        <w:ind w:left="0" w:right="-1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Программа деятельности музея</w:t>
      </w:r>
    </w:p>
    <w:p w:rsidR="002B7043" w:rsidRPr="0047558F" w:rsidRDefault="002B7043" w:rsidP="00A00DF9">
      <w:pPr>
        <w:numPr>
          <w:ilvl w:val="0"/>
          <w:numId w:val="14"/>
        </w:numPr>
        <w:spacing w:after="200" w:line="36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музей!</w:t>
      </w:r>
    </w:p>
    <w:p w:rsidR="002B7043" w:rsidRPr="0047558F" w:rsidRDefault="002B7043" w:rsidP="00A00DF9">
      <w:pPr>
        <w:numPr>
          <w:ilvl w:val="0"/>
          <w:numId w:val="14"/>
        </w:numPr>
        <w:spacing w:line="360" w:lineRule="auto"/>
        <w:ind w:left="0" w:right="-1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Право </w:t>
      </w:r>
    </w:p>
    <w:p w:rsidR="002B7043" w:rsidRPr="0047558F" w:rsidRDefault="002B7043" w:rsidP="00A00DF9">
      <w:pPr>
        <w:numPr>
          <w:ilvl w:val="0"/>
          <w:numId w:val="14"/>
        </w:numPr>
        <w:spacing w:line="360" w:lineRule="auto"/>
        <w:ind w:left="0" w:right="-1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Основы семейной жизни (пилотная площадка)</w:t>
      </w:r>
    </w:p>
    <w:p w:rsidR="002B7043" w:rsidRPr="0047558F" w:rsidRDefault="002B7043" w:rsidP="00A00DF9">
      <w:pPr>
        <w:numPr>
          <w:ilvl w:val="0"/>
          <w:numId w:val="14"/>
        </w:numPr>
        <w:spacing w:line="360" w:lineRule="auto"/>
        <w:ind w:left="0" w:right="-1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58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Патриот </w:t>
      </w:r>
    </w:p>
    <w:p w:rsidR="00B63553" w:rsidRPr="0047558F" w:rsidRDefault="0040221C" w:rsidP="007453B2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58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7558F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47558F">
        <w:rPr>
          <w:rFonts w:ascii="Times New Roman" w:hAnsi="Times New Roman" w:cs="Times New Roman"/>
          <w:b/>
          <w:sz w:val="24"/>
          <w:szCs w:val="24"/>
        </w:rPr>
        <w:t>. Ожидаемые конечные результаты реализации Программы и показатели эффективности</w:t>
      </w:r>
    </w:p>
    <w:tbl>
      <w:tblPr>
        <w:tblStyle w:val="af1"/>
        <w:tblW w:w="9639" w:type="dxa"/>
        <w:tblInd w:w="-5" w:type="dxa"/>
        <w:tblLook w:val="04A0" w:firstRow="1" w:lastRow="0" w:firstColumn="1" w:lastColumn="0" w:noHBand="0" w:noVBand="1"/>
      </w:tblPr>
      <w:tblGrid>
        <w:gridCol w:w="4253"/>
        <w:gridCol w:w="1701"/>
        <w:gridCol w:w="1843"/>
        <w:gridCol w:w="1842"/>
      </w:tblGrid>
      <w:tr w:rsidR="000E53BC" w:rsidRPr="0047558F" w:rsidTr="00E61B54">
        <w:trPr>
          <w:trHeight w:val="480"/>
        </w:trPr>
        <w:tc>
          <w:tcPr>
            <w:tcW w:w="4253" w:type="dxa"/>
            <w:vMerge w:val="restart"/>
          </w:tcPr>
          <w:p w:rsidR="000E53BC" w:rsidRPr="0047558F" w:rsidRDefault="000E53BC" w:rsidP="00F227DC">
            <w:pPr>
              <w:pStyle w:val="a3"/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Программы</w:t>
            </w:r>
          </w:p>
          <w:p w:rsidR="000E53BC" w:rsidRPr="0047558F" w:rsidRDefault="000E53BC" w:rsidP="00F227DC">
            <w:pPr>
              <w:pStyle w:val="a3"/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:rsidR="000E53BC" w:rsidRPr="0047558F" w:rsidRDefault="000E53BC" w:rsidP="00F227DC">
            <w:pPr>
              <w:pStyle w:val="a3"/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Программы</w:t>
            </w:r>
          </w:p>
        </w:tc>
      </w:tr>
      <w:tr w:rsidR="000E53BC" w:rsidRPr="0047558F" w:rsidTr="00645070">
        <w:trPr>
          <w:trHeight w:val="960"/>
        </w:trPr>
        <w:tc>
          <w:tcPr>
            <w:tcW w:w="4253" w:type="dxa"/>
            <w:vMerge/>
          </w:tcPr>
          <w:p w:rsidR="000E53BC" w:rsidRPr="0047558F" w:rsidRDefault="000E53BC" w:rsidP="00F227DC">
            <w:pPr>
              <w:pStyle w:val="a3"/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3BC" w:rsidRPr="0047558F" w:rsidRDefault="000E53BC" w:rsidP="00F227DC">
            <w:pPr>
              <w:pStyle w:val="a3"/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1843" w:type="dxa"/>
          </w:tcPr>
          <w:p w:rsidR="000E53BC" w:rsidRPr="0047558F" w:rsidRDefault="000E53BC" w:rsidP="00F227DC">
            <w:pPr>
              <w:pStyle w:val="a3"/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842" w:type="dxa"/>
          </w:tcPr>
          <w:p w:rsidR="000E53BC" w:rsidRPr="0047558F" w:rsidRDefault="000E53BC" w:rsidP="00F227DC">
            <w:pPr>
              <w:pStyle w:val="a3"/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</w:tr>
      <w:tr w:rsidR="00EB1B40" w:rsidRPr="0047558F" w:rsidTr="00645070">
        <w:tc>
          <w:tcPr>
            <w:tcW w:w="4253" w:type="dxa"/>
          </w:tcPr>
          <w:p w:rsidR="00EB1B40" w:rsidRPr="0047558F" w:rsidRDefault="00EB1B40" w:rsidP="00EB1B40">
            <w:pPr>
              <w:pStyle w:val="a3"/>
              <w:tabs>
                <w:tab w:val="left" w:pos="4309"/>
              </w:tabs>
              <w:spacing w:line="276" w:lineRule="auto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родителей (официальных представителей), удовлетворенных качеством услуг в области </w:t>
            </w:r>
            <w:proofErr w:type="spellStart"/>
            <w:r w:rsidRPr="0047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47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в профильной смене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B40" w:rsidRPr="0047558F" w:rsidRDefault="00EB1B40" w:rsidP="00EB1B4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1B40" w:rsidRPr="0047558F" w:rsidRDefault="00EB1B40" w:rsidP="00EB1B4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1B40" w:rsidRPr="0047558F" w:rsidRDefault="00EB1B40" w:rsidP="00EB1B4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1B40" w:rsidRPr="0047558F" w:rsidTr="00645070">
        <w:tc>
          <w:tcPr>
            <w:tcW w:w="4253" w:type="dxa"/>
          </w:tcPr>
          <w:p w:rsidR="00EB1B40" w:rsidRPr="0047558F" w:rsidRDefault="00EB1B40" w:rsidP="0047558F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родителей (официальных представителей), принимающих участие в процессе </w:t>
            </w:r>
            <w:proofErr w:type="spellStart"/>
            <w:r w:rsidRPr="0047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47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в профильной смене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B40" w:rsidRPr="0047558F" w:rsidRDefault="00EB1B40" w:rsidP="0047558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1B40" w:rsidRPr="0047558F" w:rsidRDefault="00EB1B40" w:rsidP="0047558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1B40" w:rsidRPr="0047558F" w:rsidRDefault="00EB1B40" w:rsidP="0047558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</w:tr>
      <w:tr w:rsidR="00EB1B40" w:rsidRPr="0047558F" w:rsidTr="00645070">
        <w:tc>
          <w:tcPr>
            <w:tcW w:w="4253" w:type="dxa"/>
          </w:tcPr>
          <w:p w:rsidR="00EB1B40" w:rsidRPr="0047558F" w:rsidRDefault="00EB1B40" w:rsidP="00EB1B40">
            <w:pPr>
              <w:pStyle w:val="a3"/>
              <w:spacing w:line="276" w:lineRule="auto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методической базы в области </w:t>
            </w:r>
            <w:proofErr w:type="spellStart"/>
            <w:r w:rsidRPr="0047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47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B40" w:rsidRPr="0047558F" w:rsidRDefault="00EB1B40" w:rsidP="00EB1B4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1B40" w:rsidRPr="0047558F" w:rsidRDefault="00EB1B40" w:rsidP="00EB1B4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1B40" w:rsidRPr="0047558F" w:rsidRDefault="00EB1B40" w:rsidP="00EB1B4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</w:tr>
      <w:tr w:rsidR="00EB1B40" w:rsidRPr="0047558F" w:rsidTr="00645070">
        <w:tc>
          <w:tcPr>
            <w:tcW w:w="4253" w:type="dxa"/>
            <w:shd w:val="clear" w:color="auto" w:fill="auto"/>
          </w:tcPr>
          <w:p w:rsidR="00EB1B40" w:rsidRPr="0047558F" w:rsidRDefault="00EB1B40" w:rsidP="00597D6C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работников, прошедших повышение квалификации</w:t>
            </w:r>
            <w:r w:rsidR="00597D6C" w:rsidRPr="0047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(семинары, </w:t>
            </w:r>
            <w:proofErr w:type="spellStart"/>
            <w:r w:rsidR="00597D6C" w:rsidRPr="0047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="00597D6C" w:rsidRPr="0047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7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597D6C" w:rsidRPr="0047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проблемам профориентации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B40" w:rsidRPr="0047558F" w:rsidRDefault="00597D6C" w:rsidP="00EB1B4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B40" w:rsidRPr="0047558F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1B40" w:rsidRPr="0047558F" w:rsidRDefault="00597D6C" w:rsidP="00EB1B4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B1B40"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1B40" w:rsidRPr="0047558F" w:rsidRDefault="00597D6C" w:rsidP="00EB1B4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1B40" w:rsidRPr="0047558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B1B40" w:rsidRPr="0047558F" w:rsidTr="00645070">
        <w:tc>
          <w:tcPr>
            <w:tcW w:w="4253" w:type="dxa"/>
            <w:shd w:val="clear" w:color="auto" w:fill="auto"/>
          </w:tcPr>
          <w:p w:rsidR="00EB1B40" w:rsidRPr="0047558F" w:rsidRDefault="00EB1B40" w:rsidP="00EB1B40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обучающихся, вовлеченных в реализацию программ дополнительного образования детей по </w:t>
            </w:r>
            <w:proofErr w:type="spellStart"/>
            <w:r w:rsidRPr="0047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профориентационному</w:t>
            </w:r>
            <w:proofErr w:type="spellEnd"/>
            <w:r w:rsidRPr="0047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B40" w:rsidRPr="0047558F" w:rsidRDefault="00EB1B40" w:rsidP="00EB1B4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1B40" w:rsidRPr="0047558F" w:rsidRDefault="00EB1B40" w:rsidP="00EB1B4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1B40" w:rsidRPr="0047558F" w:rsidRDefault="00EB1B40" w:rsidP="00EB1B4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8F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E61B54" w:rsidRPr="0047558F" w:rsidRDefault="00E61B54" w:rsidP="00C64F0B">
      <w:pPr>
        <w:spacing w:line="360" w:lineRule="auto"/>
        <w:ind w:right="-1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61B54" w:rsidRPr="0047558F" w:rsidRDefault="00E61B54" w:rsidP="00C64F0B">
      <w:pPr>
        <w:spacing w:line="360" w:lineRule="auto"/>
        <w:ind w:right="-1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B13E5" w:rsidRPr="0047558F" w:rsidRDefault="00EB13E5" w:rsidP="008377BC">
      <w:pPr>
        <w:spacing w:line="360" w:lineRule="auto"/>
        <w:ind w:right="-1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sectPr w:rsidR="00EB13E5" w:rsidRPr="0047558F" w:rsidSect="00F71EF1">
      <w:headerReference w:type="default" r:id="rId11"/>
      <w:foot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807" w:rsidRDefault="00DB2807" w:rsidP="00A54C74">
      <w:r>
        <w:separator/>
      </w:r>
    </w:p>
  </w:endnote>
  <w:endnote w:type="continuationSeparator" w:id="0">
    <w:p w:rsidR="00DB2807" w:rsidRDefault="00DB2807" w:rsidP="00A5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712749"/>
      <w:docPartObj>
        <w:docPartGallery w:val="Page Numbers (Bottom of Page)"/>
        <w:docPartUnique/>
      </w:docPartObj>
    </w:sdtPr>
    <w:sdtEndPr/>
    <w:sdtContent>
      <w:p w:rsidR="005A02A7" w:rsidRDefault="005A02A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58F">
          <w:rPr>
            <w:noProof/>
          </w:rPr>
          <w:t>2</w:t>
        </w:r>
        <w:r>
          <w:fldChar w:fldCharType="end"/>
        </w:r>
      </w:p>
    </w:sdtContent>
  </w:sdt>
  <w:p w:rsidR="005A02A7" w:rsidRDefault="005A02A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807" w:rsidRDefault="00DB2807" w:rsidP="00A54C74">
      <w:r>
        <w:separator/>
      </w:r>
    </w:p>
  </w:footnote>
  <w:footnote w:type="continuationSeparator" w:id="0">
    <w:p w:rsidR="00DB2807" w:rsidRDefault="00DB2807" w:rsidP="00A54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A7" w:rsidRPr="008666DE" w:rsidRDefault="005A02A7" w:rsidP="008666DE">
    <w:pPr>
      <w:pStyle w:val="ad"/>
      <w:jc w:val="center"/>
    </w:pPr>
    <w:r w:rsidRPr="008377BC">
      <w:rPr>
        <w:rFonts w:ascii="Times New Roman" w:hAnsi="Times New Roman" w:cs="Times New Roman"/>
        <w:i/>
      </w:rPr>
      <w:t>«#prof_лето</w:t>
    </w:r>
    <w:r w:rsidRPr="008666DE">
      <w:rPr>
        <w:rFonts w:ascii="Times New Roman" w:hAnsi="Times New Roman" w:cs="Times New Roman"/>
        <w:i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5BE"/>
    <w:multiLevelType w:val="multilevel"/>
    <w:tmpl w:val="16E6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7524A"/>
    <w:multiLevelType w:val="hybridMultilevel"/>
    <w:tmpl w:val="82904554"/>
    <w:lvl w:ilvl="0" w:tplc="2E82B3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FD6597"/>
    <w:multiLevelType w:val="hybridMultilevel"/>
    <w:tmpl w:val="73E0FA16"/>
    <w:lvl w:ilvl="0" w:tplc="D3E6AB36">
      <w:start w:val="1"/>
      <w:numFmt w:val="decimal"/>
      <w:lvlText w:val="%1."/>
      <w:lvlJc w:val="left"/>
      <w:pPr>
        <w:ind w:left="214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3E1D9F"/>
    <w:multiLevelType w:val="hybridMultilevel"/>
    <w:tmpl w:val="744891A0"/>
    <w:lvl w:ilvl="0" w:tplc="3EA6D31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B72EA5"/>
    <w:multiLevelType w:val="hybridMultilevel"/>
    <w:tmpl w:val="503455BC"/>
    <w:lvl w:ilvl="0" w:tplc="BCD004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0D3B3395"/>
    <w:multiLevelType w:val="hybridMultilevel"/>
    <w:tmpl w:val="47108A2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F2352E5"/>
    <w:multiLevelType w:val="hybridMultilevel"/>
    <w:tmpl w:val="EB9C6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7777E"/>
    <w:multiLevelType w:val="hybridMultilevel"/>
    <w:tmpl w:val="8D58D5DC"/>
    <w:lvl w:ilvl="0" w:tplc="9AC061B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6527C1B"/>
    <w:multiLevelType w:val="hybridMultilevel"/>
    <w:tmpl w:val="8B1E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B6196"/>
    <w:multiLevelType w:val="hybridMultilevel"/>
    <w:tmpl w:val="1772C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E5706"/>
    <w:multiLevelType w:val="hybridMultilevel"/>
    <w:tmpl w:val="8BE089A2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AD62B9B"/>
    <w:multiLevelType w:val="hybridMultilevel"/>
    <w:tmpl w:val="F160A364"/>
    <w:lvl w:ilvl="0" w:tplc="8690B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0A7F1F"/>
    <w:multiLevelType w:val="hybridMultilevel"/>
    <w:tmpl w:val="3338671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1CCB57B9"/>
    <w:multiLevelType w:val="hybridMultilevel"/>
    <w:tmpl w:val="76B801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F274DDB"/>
    <w:multiLevelType w:val="hybridMultilevel"/>
    <w:tmpl w:val="D2F4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0137C"/>
    <w:multiLevelType w:val="hybridMultilevel"/>
    <w:tmpl w:val="256886BA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DA7C88"/>
    <w:multiLevelType w:val="hybridMultilevel"/>
    <w:tmpl w:val="9504273E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17237E0"/>
    <w:multiLevelType w:val="hybridMultilevel"/>
    <w:tmpl w:val="AD62FEA8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3E82307"/>
    <w:multiLevelType w:val="hybridMultilevel"/>
    <w:tmpl w:val="FFCE1C90"/>
    <w:lvl w:ilvl="0" w:tplc="43707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615D48"/>
    <w:multiLevelType w:val="hybridMultilevel"/>
    <w:tmpl w:val="9454E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24B8C"/>
    <w:multiLevelType w:val="hybridMultilevel"/>
    <w:tmpl w:val="A354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2A575D"/>
    <w:multiLevelType w:val="multilevel"/>
    <w:tmpl w:val="471C63DA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968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440"/>
      </w:pPr>
      <w:rPr>
        <w:rFonts w:hint="default"/>
      </w:rPr>
    </w:lvl>
  </w:abstractNum>
  <w:abstractNum w:abstractNumId="22" w15:restartNumberingAfterBreak="0">
    <w:nsid w:val="2DF831E7"/>
    <w:multiLevelType w:val="hybridMultilevel"/>
    <w:tmpl w:val="6EAC6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344FA7"/>
    <w:multiLevelType w:val="multilevel"/>
    <w:tmpl w:val="471C63DA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968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440"/>
      </w:pPr>
      <w:rPr>
        <w:rFonts w:hint="default"/>
      </w:rPr>
    </w:lvl>
  </w:abstractNum>
  <w:abstractNum w:abstractNumId="24" w15:restartNumberingAfterBreak="0">
    <w:nsid w:val="2FBA3C3E"/>
    <w:multiLevelType w:val="hybridMultilevel"/>
    <w:tmpl w:val="44EE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AC631C"/>
    <w:multiLevelType w:val="hybridMultilevel"/>
    <w:tmpl w:val="85A0AA1C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 w15:restartNumberingAfterBreak="0">
    <w:nsid w:val="32692A7A"/>
    <w:multiLevelType w:val="hybridMultilevel"/>
    <w:tmpl w:val="7E76D1C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38B37278"/>
    <w:multiLevelType w:val="hybridMultilevel"/>
    <w:tmpl w:val="58FC2F5A"/>
    <w:lvl w:ilvl="0" w:tplc="7B4A56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DD3BF9"/>
    <w:multiLevelType w:val="multilevel"/>
    <w:tmpl w:val="197E6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7DF6996"/>
    <w:multiLevelType w:val="multilevel"/>
    <w:tmpl w:val="E366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2A3FDD"/>
    <w:multiLevelType w:val="hybridMultilevel"/>
    <w:tmpl w:val="92368766"/>
    <w:lvl w:ilvl="0" w:tplc="CC1E44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8E37949"/>
    <w:multiLevelType w:val="hybridMultilevel"/>
    <w:tmpl w:val="7E7AA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1711C9"/>
    <w:multiLevelType w:val="hybridMultilevel"/>
    <w:tmpl w:val="47A60076"/>
    <w:lvl w:ilvl="0" w:tplc="496E617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FE1C42"/>
    <w:multiLevelType w:val="hybridMultilevel"/>
    <w:tmpl w:val="FE8A835A"/>
    <w:lvl w:ilvl="0" w:tplc="6A68A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0AA4CC0"/>
    <w:multiLevelType w:val="hybridMultilevel"/>
    <w:tmpl w:val="561C03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0F33FE0"/>
    <w:multiLevelType w:val="hybridMultilevel"/>
    <w:tmpl w:val="7232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503218"/>
    <w:multiLevelType w:val="hybridMultilevel"/>
    <w:tmpl w:val="DD860D6E"/>
    <w:lvl w:ilvl="0" w:tplc="B0622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8131A3D"/>
    <w:multiLevelType w:val="hybridMultilevel"/>
    <w:tmpl w:val="9F865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BE594C"/>
    <w:multiLevelType w:val="hybridMultilevel"/>
    <w:tmpl w:val="FE906582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9" w15:restartNumberingAfterBreak="0">
    <w:nsid w:val="5D320531"/>
    <w:multiLevelType w:val="multilevel"/>
    <w:tmpl w:val="C232A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F7F4518"/>
    <w:multiLevelType w:val="multilevel"/>
    <w:tmpl w:val="F5D48A2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62571D5"/>
    <w:multiLevelType w:val="hybridMultilevel"/>
    <w:tmpl w:val="3D320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173854"/>
    <w:multiLevelType w:val="hybridMultilevel"/>
    <w:tmpl w:val="75BE85D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3" w15:restartNumberingAfterBreak="0">
    <w:nsid w:val="6C802C05"/>
    <w:multiLevelType w:val="hybridMultilevel"/>
    <w:tmpl w:val="231EBFB8"/>
    <w:lvl w:ilvl="0" w:tplc="713A30AA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DCC7091"/>
    <w:multiLevelType w:val="hybridMultilevel"/>
    <w:tmpl w:val="CF6884EE"/>
    <w:lvl w:ilvl="0" w:tplc="FA7E79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3926FAB"/>
    <w:multiLevelType w:val="hybridMultilevel"/>
    <w:tmpl w:val="E9866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662BF6"/>
    <w:multiLevelType w:val="hybridMultilevel"/>
    <w:tmpl w:val="904C23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B82837"/>
    <w:multiLevelType w:val="hybridMultilevel"/>
    <w:tmpl w:val="28D00B0C"/>
    <w:lvl w:ilvl="0" w:tplc="32786B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60FB3"/>
    <w:multiLevelType w:val="hybridMultilevel"/>
    <w:tmpl w:val="F4029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036DA7"/>
    <w:multiLevelType w:val="hybridMultilevel"/>
    <w:tmpl w:val="E6AE59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0"/>
  </w:num>
  <w:num w:numId="2">
    <w:abstractNumId w:val="4"/>
  </w:num>
  <w:num w:numId="3">
    <w:abstractNumId w:val="37"/>
  </w:num>
  <w:num w:numId="4">
    <w:abstractNumId w:val="21"/>
  </w:num>
  <w:num w:numId="5">
    <w:abstractNumId w:val="43"/>
  </w:num>
  <w:num w:numId="6">
    <w:abstractNumId w:val="24"/>
  </w:num>
  <w:num w:numId="7">
    <w:abstractNumId w:val="27"/>
  </w:num>
  <w:num w:numId="8">
    <w:abstractNumId w:val="34"/>
  </w:num>
  <w:num w:numId="9">
    <w:abstractNumId w:val="15"/>
  </w:num>
  <w:num w:numId="10">
    <w:abstractNumId w:val="45"/>
  </w:num>
  <w:num w:numId="11">
    <w:abstractNumId w:val="47"/>
  </w:num>
  <w:num w:numId="12">
    <w:abstractNumId w:val="5"/>
  </w:num>
  <w:num w:numId="13">
    <w:abstractNumId w:val="19"/>
  </w:num>
  <w:num w:numId="14">
    <w:abstractNumId w:val="35"/>
  </w:num>
  <w:num w:numId="15">
    <w:abstractNumId w:val="44"/>
  </w:num>
  <w:num w:numId="16">
    <w:abstractNumId w:val="46"/>
  </w:num>
  <w:num w:numId="17">
    <w:abstractNumId w:val="31"/>
  </w:num>
  <w:num w:numId="18">
    <w:abstractNumId w:val="22"/>
  </w:num>
  <w:num w:numId="19">
    <w:abstractNumId w:val="9"/>
  </w:num>
  <w:num w:numId="20">
    <w:abstractNumId w:val="32"/>
  </w:num>
  <w:num w:numId="21">
    <w:abstractNumId w:val="26"/>
  </w:num>
  <w:num w:numId="22">
    <w:abstractNumId w:val="38"/>
  </w:num>
  <w:num w:numId="23">
    <w:abstractNumId w:val="25"/>
  </w:num>
  <w:num w:numId="24">
    <w:abstractNumId w:val="13"/>
  </w:num>
  <w:num w:numId="25">
    <w:abstractNumId w:val="2"/>
  </w:num>
  <w:num w:numId="26">
    <w:abstractNumId w:val="49"/>
  </w:num>
  <w:num w:numId="27">
    <w:abstractNumId w:val="12"/>
  </w:num>
  <w:num w:numId="28">
    <w:abstractNumId w:val="23"/>
  </w:num>
  <w:num w:numId="29">
    <w:abstractNumId w:val="3"/>
  </w:num>
  <w:num w:numId="30">
    <w:abstractNumId w:val="1"/>
  </w:num>
  <w:num w:numId="31">
    <w:abstractNumId w:val="29"/>
  </w:num>
  <w:num w:numId="32">
    <w:abstractNumId w:val="0"/>
  </w:num>
  <w:num w:numId="33">
    <w:abstractNumId w:val="48"/>
  </w:num>
  <w:num w:numId="34">
    <w:abstractNumId w:val="18"/>
  </w:num>
  <w:num w:numId="35">
    <w:abstractNumId w:val="14"/>
  </w:num>
  <w:num w:numId="36">
    <w:abstractNumId w:val="11"/>
  </w:num>
  <w:num w:numId="37">
    <w:abstractNumId w:val="30"/>
  </w:num>
  <w:num w:numId="38">
    <w:abstractNumId w:val="33"/>
  </w:num>
  <w:num w:numId="39">
    <w:abstractNumId w:val="36"/>
  </w:num>
  <w:num w:numId="40">
    <w:abstractNumId w:val="17"/>
  </w:num>
  <w:num w:numId="41">
    <w:abstractNumId w:val="10"/>
  </w:num>
  <w:num w:numId="42">
    <w:abstractNumId w:val="16"/>
  </w:num>
  <w:num w:numId="43">
    <w:abstractNumId w:val="7"/>
  </w:num>
  <w:num w:numId="44">
    <w:abstractNumId w:val="8"/>
  </w:num>
  <w:num w:numId="45">
    <w:abstractNumId w:val="39"/>
  </w:num>
  <w:num w:numId="46">
    <w:abstractNumId w:val="28"/>
  </w:num>
  <w:num w:numId="47">
    <w:abstractNumId w:val="40"/>
  </w:num>
  <w:num w:numId="48">
    <w:abstractNumId w:val="41"/>
  </w:num>
  <w:num w:numId="49">
    <w:abstractNumId w:val="42"/>
  </w:num>
  <w:num w:numId="50">
    <w:abstractNumId w:val="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28"/>
    <w:rsid w:val="00000C9A"/>
    <w:rsid w:val="00004C0A"/>
    <w:rsid w:val="00005228"/>
    <w:rsid w:val="00016216"/>
    <w:rsid w:val="00041446"/>
    <w:rsid w:val="000623AD"/>
    <w:rsid w:val="00072E0A"/>
    <w:rsid w:val="00073A67"/>
    <w:rsid w:val="0008514E"/>
    <w:rsid w:val="00087C1E"/>
    <w:rsid w:val="00090DFC"/>
    <w:rsid w:val="00095CAE"/>
    <w:rsid w:val="000A3CD5"/>
    <w:rsid w:val="000B01D6"/>
    <w:rsid w:val="000B234C"/>
    <w:rsid w:val="000C470D"/>
    <w:rsid w:val="000D4101"/>
    <w:rsid w:val="000D611C"/>
    <w:rsid w:val="000E0788"/>
    <w:rsid w:val="000E53BC"/>
    <w:rsid w:val="001051F6"/>
    <w:rsid w:val="00117345"/>
    <w:rsid w:val="00125C92"/>
    <w:rsid w:val="001365A0"/>
    <w:rsid w:val="00141761"/>
    <w:rsid w:val="00144DB6"/>
    <w:rsid w:val="00144F90"/>
    <w:rsid w:val="00147161"/>
    <w:rsid w:val="001521D4"/>
    <w:rsid w:val="00152924"/>
    <w:rsid w:val="0017573F"/>
    <w:rsid w:val="0018644D"/>
    <w:rsid w:val="00195DA3"/>
    <w:rsid w:val="001A0EE7"/>
    <w:rsid w:val="001A79A0"/>
    <w:rsid w:val="001B413F"/>
    <w:rsid w:val="001C0762"/>
    <w:rsid w:val="001C2669"/>
    <w:rsid w:val="001C53AB"/>
    <w:rsid w:val="001C7A3D"/>
    <w:rsid w:val="001D7E67"/>
    <w:rsid w:val="001E70FD"/>
    <w:rsid w:val="00222623"/>
    <w:rsid w:val="00232EE2"/>
    <w:rsid w:val="00233059"/>
    <w:rsid w:val="00244977"/>
    <w:rsid w:val="00251505"/>
    <w:rsid w:val="00251885"/>
    <w:rsid w:val="00252E89"/>
    <w:rsid w:val="00266A16"/>
    <w:rsid w:val="002735D5"/>
    <w:rsid w:val="002967D4"/>
    <w:rsid w:val="002A03A8"/>
    <w:rsid w:val="002B7043"/>
    <w:rsid w:val="002D05E4"/>
    <w:rsid w:val="002E3F93"/>
    <w:rsid w:val="002E6153"/>
    <w:rsid w:val="002F1F70"/>
    <w:rsid w:val="002F31EC"/>
    <w:rsid w:val="002F5F7A"/>
    <w:rsid w:val="0030214B"/>
    <w:rsid w:val="003111B0"/>
    <w:rsid w:val="003237F6"/>
    <w:rsid w:val="0032732A"/>
    <w:rsid w:val="00350BAE"/>
    <w:rsid w:val="00371FDA"/>
    <w:rsid w:val="003A531E"/>
    <w:rsid w:val="003A71E7"/>
    <w:rsid w:val="003C1595"/>
    <w:rsid w:val="003E4C44"/>
    <w:rsid w:val="003F2E76"/>
    <w:rsid w:val="0040221C"/>
    <w:rsid w:val="004034C9"/>
    <w:rsid w:val="00406F98"/>
    <w:rsid w:val="00422220"/>
    <w:rsid w:val="004307F4"/>
    <w:rsid w:val="004418B9"/>
    <w:rsid w:val="0044211B"/>
    <w:rsid w:val="00443A8B"/>
    <w:rsid w:val="00453153"/>
    <w:rsid w:val="004531B8"/>
    <w:rsid w:val="00456335"/>
    <w:rsid w:val="00460D05"/>
    <w:rsid w:val="00461E94"/>
    <w:rsid w:val="00465865"/>
    <w:rsid w:val="00471933"/>
    <w:rsid w:val="004751E0"/>
    <w:rsid w:val="0047558F"/>
    <w:rsid w:val="004978B8"/>
    <w:rsid w:val="004A5199"/>
    <w:rsid w:val="004B0D4D"/>
    <w:rsid w:val="004B3DB4"/>
    <w:rsid w:val="004C5872"/>
    <w:rsid w:val="004C664F"/>
    <w:rsid w:val="004D7FB9"/>
    <w:rsid w:val="004F2310"/>
    <w:rsid w:val="004F7FF7"/>
    <w:rsid w:val="0052453E"/>
    <w:rsid w:val="00535743"/>
    <w:rsid w:val="00537BB7"/>
    <w:rsid w:val="00540BC7"/>
    <w:rsid w:val="00540E07"/>
    <w:rsid w:val="00543680"/>
    <w:rsid w:val="00550850"/>
    <w:rsid w:val="005738BA"/>
    <w:rsid w:val="00581D8C"/>
    <w:rsid w:val="00597D6C"/>
    <w:rsid w:val="005A02A7"/>
    <w:rsid w:val="005B1BD3"/>
    <w:rsid w:val="005D7528"/>
    <w:rsid w:val="005E3E88"/>
    <w:rsid w:val="005F6C9C"/>
    <w:rsid w:val="0061148F"/>
    <w:rsid w:val="006237DC"/>
    <w:rsid w:val="00625F28"/>
    <w:rsid w:val="00630D99"/>
    <w:rsid w:val="00643384"/>
    <w:rsid w:val="00645070"/>
    <w:rsid w:val="00645F50"/>
    <w:rsid w:val="00661FBC"/>
    <w:rsid w:val="006717A1"/>
    <w:rsid w:val="0068150D"/>
    <w:rsid w:val="006B5972"/>
    <w:rsid w:val="006C415D"/>
    <w:rsid w:val="006D30BD"/>
    <w:rsid w:val="006D683D"/>
    <w:rsid w:val="006D710D"/>
    <w:rsid w:val="006D7B67"/>
    <w:rsid w:val="006E7038"/>
    <w:rsid w:val="006F2413"/>
    <w:rsid w:val="006F7538"/>
    <w:rsid w:val="00700A28"/>
    <w:rsid w:val="00703B56"/>
    <w:rsid w:val="00711BEB"/>
    <w:rsid w:val="0072317F"/>
    <w:rsid w:val="00727A63"/>
    <w:rsid w:val="00731697"/>
    <w:rsid w:val="00734056"/>
    <w:rsid w:val="007453B2"/>
    <w:rsid w:val="007472BC"/>
    <w:rsid w:val="0075015E"/>
    <w:rsid w:val="00773EEE"/>
    <w:rsid w:val="00777642"/>
    <w:rsid w:val="00782F6F"/>
    <w:rsid w:val="007903C9"/>
    <w:rsid w:val="007A0F9A"/>
    <w:rsid w:val="007C1999"/>
    <w:rsid w:val="007C4394"/>
    <w:rsid w:val="007C597F"/>
    <w:rsid w:val="007D5FB5"/>
    <w:rsid w:val="007F60ED"/>
    <w:rsid w:val="00802C13"/>
    <w:rsid w:val="00824E58"/>
    <w:rsid w:val="00830832"/>
    <w:rsid w:val="008320CD"/>
    <w:rsid w:val="008377BC"/>
    <w:rsid w:val="0085629E"/>
    <w:rsid w:val="0086591A"/>
    <w:rsid w:val="008666DE"/>
    <w:rsid w:val="00872ADB"/>
    <w:rsid w:val="008738CD"/>
    <w:rsid w:val="00897906"/>
    <w:rsid w:val="008A4252"/>
    <w:rsid w:val="008B090A"/>
    <w:rsid w:val="008B2E1E"/>
    <w:rsid w:val="008B3B65"/>
    <w:rsid w:val="008D0CAD"/>
    <w:rsid w:val="008E0C2E"/>
    <w:rsid w:val="0090015A"/>
    <w:rsid w:val="00921D7A"/>
    <w:rsid w:val="009236B6"/>
    <w:rsid w:val="00924635"/>
    <w:rsid w:val="00943EA1"/>
    <w:rsid w:val="00973D69"/>
    <w:rsid w:val="00975F8F"/>
    <w:rsid w:val="00985610"/>
    <w:rsid w:val="009955AC"/>
    <w:rsid w:val="009A3EE6"/>
    <w:rsid w:val="009B5351"/>
    <w:rsid w:val="009D4DC2"/>
    <w:rsid w:val="009F6791"/>
    <w:rsid w:val="00A00DF9"/>
    <w:rsid w:val="00A04E24"/>
    <w:rsid w:val="00A10AE1"/>
    <w:rsid w:val="00A13554"/>
    <w:rsid w:val="00A24048"/>
    <w:rsid w:val="00A27364"/>
    <w:rsid w:val="00A30A05"/>
    <w:rsid w:val="00A4182B"/>
    <w:rsid w:val="00A54C74"/>
    <w:rsid w:val="00A55949"/>
    <w:rsid w:val="00A55D4F"/>
    <w:rsid w:val="00A764D4"/>
    <w:rsid w:val="00A80DBE"/>
    <w:rsid w:val="00A820C2"/>
    <w:rsid w:val="00AA4564"/>
    <w:rsid w:val="00AC2E08"/>
    <w:rsid w:val="00AD4F08"/>
    <w:rsid w:val="00AE0324"/>
    <w:rsid w:val="00AE1704"/>
    <w:rsid w:val="00AE1950"/>
    <w:rsid w:val="00AE68C8"/>
    <w:rsid w:val="00AF1712"/>
    <w:rsid w:val="00B11A8F"/>
    <w:rsid w:val="00B17D0F"/>
    <w:rsid w:val="00B45EE1"/>
    <w:rsid w:val="00B63553"/>
    <w:rsid w:val="00B750E9"/>
    <w:rsid w:val="00B75969"/>
    <w:rsid w:val="00B84881"/>
    <w:rsid w:val="00B94476"/>
    <w:rsid w:val="00B9579E"/>
    <w:rsid w:val="00BA7267"/>
    <w:rsid w:val="00BA732B"/>
    <w:rsid w:val="00BB079B"/>
    <w:rsid w:val="00BC05A0"/>
    <w:rsid w:val="00BD68AC"/>
    <w:rsid w:val="00BE3E8E"/>
    <w:rsid w:val="00BE7449"/>
    <w:rsid w:val="00BF22FB"/>
    <w:rsid w:val="00BF3B20"/>
    <w:rsid w:val="00C030E8"/>
    <w:rsid w:val="00C11A85"/>
    <w:rsid w:val="00C162B9"/>
    <w:rsid w:val="00C4393E"/>
    <w:rsid w:val="00C51B9D"/>
    <w:rsid w:val="00C527CA"/>
    <w:rsid w:val="00C540D4"/>
    <w:rsid w:val="00C55C74"/>
    <w:rsid w:val="00C618F4"/>
    <w:rsid w:val="00C64F0B"/>
    <w:rsid w:val="00C837B0"/>
    <w:rsid w:val="00C914A5"/>
    <w:rsid w:val="00CB0285"/>
    <w:rsid w:val="00CD658B"/>
    <w:rsid w:val="00CE06C2"/>
    <w:rsid w:val="00CF4081"/>
    <w:rsid w:val="00D02AE6"/>
    <w:rsid w:val="00D14A15"/>
    <w:rsid w:val="00D17A96"/>
    <w:rsid w:val="00D21CEE"/>
    <w:rsid w:val="00D2662B"/>
    <w:rsid w:val="00D3513C"/>
    <w:rsid w:val="00D876D5"/>
    <w:rsid w:val="00D918A6"/>
    <w:rsid w:val="00DA5418"/>
    <w:rsid w:val="00DB2807"/>
    <w:rsid w:val="00DB3EDE"/>
    <w:rsid w:val="00DB498B"/>
    <w:rsid w:val="00DB7F15"/>
    <w:rsid w:val="00DC55C6"/>
    <w:rsid w:val="00DC65AD"/>
    <w:rsid w:val="00DD1271"/>
    <w:rsid w:val="00DD4631"/>
    <w:rsid w:val="00E00689"/>
    <w:rsid w:val="00E062BB"/>
    <w:rsid w:val="00E0730B"/>
    <w:rsid w:val="00E1343F"/>
    <w:rsid w:val="00E1382C"/>
    <w:rsid w:val="00E340BE"/>
    <w:rsid w:val="00E46399"/>
    <w:rsid w:val="00E515B7"/>
    <w:rsid w:val="00E5477A"/>
    <w:rsid w:val="00E61B54"/>
    <w:rsid w:val="00E6240F"/>
    <w:rsid w:val="00E63629"/>
    <w:rsid w:val="00E65EB3"/>
    <w:rsid w:val="00E71588"/>
    <w:rsid w:val="00E80C9E"/>
    <w:rsid w:val="00E82964"/>
    <w:rsid w:val="00E82D29"/>
    <w:rsid w:val="00EA4B75"/>
    <w:rsid w:val="00EB13E5"/>
    <w:rsid w:val="00EB1B40"/>
    <w:rsid w:val="00EC2A54"/>
    <w:rsid w:val="00ED3E73"/>
    <w:rsid w:val="00ED4992"/>
    <w:rsid w:val="00EE4E56"/>
    <w:rsid w:val="00EE68B3"/>
    <w:rsid w:val="00EF27BF"/>
    <w:rsid w:val="00EF717A"/>
    <w:rsid w:val="00EF7252"/>
    <w:rsid w:val="00F0129F"/>
    <w:rsid w:val="00F06979"/>
    <w:rsid w:val="00F16646"/>
    <w:rsid w:val="00F227DC"/>
    <w:rsid w:val="00F25203"/>
    <w:rsid w:val="00F263F8"/>
    <w:rsid w:val="00F27210"/>
    <w:rsid w:val="00F2723E"/>
    <w:rsid w:val="00F429EF"/>
    <w:rsid w:val="00F43196"/>
    <w:rsid w:val="00F65EF1"/>
    <w:rsid w:val="00F7052E"/>
    <w:rsid w:val="00F71EF1"/>
    <w:rsid w:val="00F7211E"/>
    <w:rsid w:val="00F76D77"/>
    <w:rsid w:val="00F83327"/>
    <w:rsid w:val="00F94A46"/>
    <w:rsid w:val="00FA0D7D"/>
    <w:rsid w:val="00FA1DBA"/>
    <w:rsid w:val="00FB5FBB"/>
    <w:rsid w:val="00FB7A81"/>
    <w:rsid w:val="00FD2744"/>
    <w:rsid w:val="00FE5E07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E715F"/>
  <w15:chartTrackingRefBased/>
  <w15:docId w15:val="{12C5E45B-B764-485F-9874-A09056E3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595"/>
    <w:pPr>
      <w:ind w:left="720"/>
      <w:contextualSpacing/>
    </w:pPr>
  </w:style>
  <w:style w:type="paragraph" w:customStyle="1" w:styleId="msoaddress">
    <w:name w:val="msoaddress"/>
    <w:rsid w:val="00EE4E56"/>
    <w:pPr>
      <w:spacing w:line="300" w:lineRule="auto"/>
    </w:pPr>
    <w:rPr>
      <w:rFonts w:ascii="Franklin Gothic Medium Cond" w:eastAsia="Times New Roman" w:hAnsi="Franklin Gothic Medium Cond" w:cs="Times New Roman"/>
      <w:color w:val="000000"/>
      <w:kern w:val="28"/>
      <w:sz w:val="15"/>
      <w:szCs w:val="15"/>
      <w:lang w:eastAsia="ru-RU"/>
    </w:rPr>
  </w:style>
  <w:style w:type="paragraph" w:styleId="a4">
    <w:name w:val="caption"/>
    <w:basedOn w:val="a"/>
    <w:next w:val="a"/>
    <w:uiPriority w:val="35"/>
    <w:unhideWhenUsed/>
    <w:qFormat/>
    <w:rsid w:val="00F83327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51B9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51B9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51B9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51B9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51B9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1B9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1B9D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A80DBE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A54C7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54C74"/>
  </w:style>
  <w:style w:type="paragraph" w:styleId="af">
    <w:name w:val="footer"/>
    <w:basedOn w:val="a"/>
    <w:link w:val="af0"/>
    <w:uiPriority w:val="99"/>
    <w:unhideWhenUsed/>
    <w:rsid w:val="00A54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54C74"/>
  </w:style>
  <w:style w:type="table" w:styleId="af1">
    <w:name w:val="Table Grid"/>
    <w:basedOn w:val="a1"/>
    <w:uiPriority w:val="59"/>
    <w:rsid w:val="00453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47193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71933"/>
    <w:rPr>
      <w:sz w:val="20"/>
      <w:szCs w:val="20"/>
    </w:rPr>
  </w:style>
  <w:style w:type="character" w:styleId="af4">
    <w:name w:val="footnote reference"/>
    <w:rsid w:val="00471933"/>
    <w:rPr>
      <w:vertAlign w:val="superscript"/>
    </w:rPr>
  </w:style>
  <w:style w:type="paragraph" w:styleId="af5">
    <w:name w:val="Normal (Web)"/>
    <w:basedOn w:val="a"/>
    <w:uiPriority w:val="99"/>
    <w:semiHidden/>
    <w:unhideWhenUsed/>
    <w:rsid w:val="00943EA1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f1"/>
    <w:rsid w:val="00943EA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rsid w:val="001A79A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4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7963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7037963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37963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3DB5B-3A66-4D42-B8CE-DCDDF6F7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16</Pages>
  <Words>3927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2019-01-30T13:44:00Z</cp:lastPrinted>
  <dcterms:created xsi:type="dcterms:W3CDTF">2018-09-25T13:20:00Z</dcterms:created>
  <dcterms:modified xsi:type="dcterms:W3CDTF">2023-08-24T12:51:00Z</dcterms:modified>
</cp:coreProperties>
</file>